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BE" w:rsidRPr="009F41BE" w:rsidRDefault="009F41BE" w:rsidP="009F41BE">
      <w:pPr>
        <w:pStyle w:val="a3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9F41BE">
        <w:rPr>
          <w:rFonts w:ascii="Angsana New" w:hAnsi="Angsana New" w:cs="Angsana New"/>
          <w:b/>
          <w:bCs/>
          <w:sz w:val="36"/>
          <w:szCs w:val="36"/>
          <w:cs/>
        </w:rPr>
        <w:t>ความคิดเห็นในการปฏิบัติงานของบุคลากร   องค์การบริหารส่วนตำบลบ้านใหม่</w:t>
      </w:r>
    </w:p>
    <w:p w:rsidR="009F41BE" w:rsidRDefault="009F41BE" w:rsidP="009F41BE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9F41BE">
        <w:rPr>
          <w:rFonts w:ascii="Angsana New" w:hAnsi="Angsana New" w:cs="Angsana New"/>
          <w:b/>
          <w:bCs/>
          <w:sz w:val="36"/>
          <w:szCs w:val="36"/>
          <w:cs/>
        </w:rPr>
        <w:t>อำเภอบางใหญ่ จังหวัดนนทบุรี</w:t>
      </w:r>
    </w:p>
    <w:p w:rsidR="009F41BE" w:rsidRPr="009F41BE" w:rsidRDefault="009F41BE" w:rsidP="009F41BE">
      <w:pPr>
        <w:pStyle w:val="a3"/>
        <w:jc w:val="both"/>
        <w:rPr>
          <w:rFonts w:ascii="Angsana New" w:hAnsi="Angsana New" w:cs="Angsana New"/>
          <w:b/>
          <w:bCs/>
          <w:sz w:val="36"/>
          <w:szCs w:val="36"/>
        </w:rPr>
      </w:pPr>
      <w:proofErr w:type="gramStart"/>
      <w:r w:rsidRPr="009F41BE">
        <w:rPr>
          <w:rFonts w:ascii="Angsana New" w:hAnsi="Angsana New" w:cs="Angsana New"/>
          <w:b/>
          <w:bCs/>
          <w:sz w:val="36"/>
          <w:szCs w:val="36"/>
        </w:rPr>
        <w:t>Personnel’s  Opinion</w:t>
      </w:r>
      <w:proofErr w:type="gramEnd"/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 towards Performance at  </w:t>
      </w:r>
      <w:proofErr w:type="spellStart"/>
      <w:r w:rsidRPr="009F41BE">
        <w:rPr>
          <w:rFonts w:ascii="Angsana New" w:hAnsi="Angsana New" w:cs="Angsana New"/>
          <w:b/>
          <w:bCs/>
          <w:sz w:val="36"/>
          <w:szCs w:val="36"/>
        </w:rPr>
        <w:t>Baanmai</w:t>
      </w:r>
      <w:proofErr w:type="spellEnd"/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 Sub-district  </w:t>
      </w:r>
    </w:p>
    <w:p w:rsidR="00ED6621" w:rsidRPr="009F41BE" w:rsidRDefault="009F41BE" w:rsidP="009F41BE">
      <w:pPr>
        <w:pStyle w:val="a3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Administrative Organization of </w:t>
      </w:r>
      <w:proofErr w:type="spellStart"/>
      <w:r w:rsidRPr="009F41BE">
        <w:rPr>
          <w:rFonts w:ascii="Angsana New" w:hAnsi="Angsana New" w:cs="Angsana New"/>
          <w:b/>
          <w:bCs/>
          <w:sz w:val="36"/>
          <w:szCs w:val="36"/>
        </w:rPr>
        <w:t>Bangyai</w:t>
      </w:r>
      <w:proofErr w:type="spellEnd"/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proofErr w:type="gramStart"/>
      <w:r w:rsidRPr="009F41BE">
        <w:rPr>
          <w:rFonts w:ascii="Angsana New" w:hAnsi="Angsana New" w:cs="Angsana New"/>
          <w:b/>
          <w:bCs/>
          <w:sz w:val="36"/>
          <w:szCs w:val="36"/>
        </w:rPr>
        <w:t>District  in</w:t>
      </w:r>
      <w:proofErr w:type="gramEnd"/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proofErr w:type="spellStart"/>
      <w:r w:rsidRPr="009F41BE">
        <w:rPr>
          <w:rFonts w:ascii="Angsana New" w:hAnsi="Angsana New" w:cs="Angsana New"/>
          <w:b/>
          <w:bCs/>
          <w:sz w:val="36"/>
          <w:szCs w:val="36"/>
        </w:rPr>
        <w:t>Nonthburi</w:t>
      </w:r>
      <w:proofErr w:type="spellEnd"/>
      <w:r w:rsidRPr="009F41BE">
        <w:rPr>
          <w:rFonts w:ascii="Angsana New" w:hAnsi="Angsana New" w:cs="Angsana New"/>
          <w:b/>
          <w:bCs/>
          <w:sz w:val="36"/>
          <w:szCs w:val="36"/>
        </w:rPr>
        <w:t xml:space="preserve"> Province</w:t>
      </w:r>
      <w:r w:rsidR="003E39FD" w:rsidRPr="009F41BE">
        <w:rPr>
          <w:rFonts w:ascii="Angsana New" w:hAnsi="Angsana New" w:cs="Angsana New"/>
          <w:b/>
          <w:bCs/>
          <w:sz w:val="32"/>
          <w:szCs w:val="32"/>
        </w:rPr>
        <w:tab/>
      </w:r>
    </w:p>
    <w:p w:rsidR="00ED6621" w:rsidRDefault="009F41BE" w:rsidP="00251F0F">
      <w:pPr>
        <w:pStyle w:val="a3"/>
        <w:ind w:left="3600"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* </w:t>
      </w:r>
      <w:r w:rsidR="00251F0F">
        <w:rPr>
          <w:rFonts w:ascii="Angsana New" w:hAnsi="Angsana New" w:cs="Angsana New"/>
          <w:sz w:val="32"/>
          <w:szCs w:val="32"/>
        </w:rPr>
        <w:t xml:space="preserve"> </w:t>
      </w:r>
      <w:bookmarkStart w:id="0" w:name="_GoBack"/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ดร.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ณุศณี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มีแก้วกุญชร</w:t>
      </w:r>
      <w:bookmarkEnd w:id="0"/>
    </w:p>
    <w:p w:rsidR="009F41BE" w:rsidRDefault="00251F0F" w:rsidP="00251F0F">
      <w:pPr>
        <w:pStyle w:val="a3"/>
        <w:ind w:left="36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9F41BE">
        <w:rPr>
          <w:rFonts w:ascii="Angsana New" w:hAnsi="Angsana New" w:cs="Angsana New" w:hint="cs"/>
          <w:sz w:val="32"/>
          <w:szCs w:val="32"/>
          <w:cs/>
        </w:rPr>
        <w:t>** นางสาวขวัญเรือน  แก้วงาม</w:t>
      </w:r>
    </w:p>
    <w:p w:rsidR="00CB3133" w:rsidRDefault="00CB3133" w:rsidP="009F41BE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0667F" w:rsidRPr="0080667F" w:rsidRDefault="0080667F" w:rsidP="0080667F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0667F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80667F" w:rsidRPr="0080667F" w:rsidRDefault="0080667F" w:rsidP="0080667F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80667F" w:rsidRPr="0080667F" w:rsidRDefault="0080667F" w:rsidP="0080667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การวิจัยครั้งนี้มีวัตถุประสงค์เพื่อศึกษาความคิดเห็นในการปฏิบัติงานของบุคลากร องค์การบริหารส่วนตำบลบ้านใหม่ อำเภอบางใหญ่ จังหวัดนนทบุรี  ประชากรที่ใช้ในการวิจัยครั้งนี้ ได้แก่ บุคลากรในองค์การบริหารส่วนตำบลบ้านใหม่ อำเภอบางใหญ่ จังหวัดนนทบุรี  จำนวน  150  คน เครื่องมือที่ใช้ในการวิจัย คือแบบสอบถามสถิติที่ใช้ในการวิเคราะห์ข้อมูล  ได้แก่  ค่าร้อยละ  ค่าเฉลี่ย  และค่าส่วนเบี่ยงเบนมาตรฐาน    </w:t>
      </w:r>
    </w:p>
    <w:p w:rsidR="0080667F" w:rsidRPr="0080667F" w:rsidRDefault="0080667F" w:rsidP="0080667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 xml:space="preserve">ผลการวิจัย    พบว่า ความคิดเห็นในการปฏิบัติงานของบุคลากร องค์การบริหารส่วนตำบลบ้านใหม่ อำเภอบางใหญ่ จังหวัดนนทบุรี  โดยภาพรวมอยู่ในระดับเห็นด้วยมาก  เมื่อพิจารณาเป็นรายด้านพบว่า  ทุกด้านอยู่ในระดับเห็นด้วยมาก โดยด้านการกำหนดมาตรฐานในการปฏิบัติงาน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80667F">
        <w:rPr>
          <w:rFonts w:ascii="Angsana New" w:hAnsi="Angsana New" w:cs="Angsana New"/>
          <w:sz w:val="32"/>
          <w:szCs w:val="32"/>
          <w:cs/>
        </w:rPr>
        <w:t>มีค่าเฉลี่ยสูงที่สุด รองลงมาได้แก่ ด้านความสัมพันธ์ระหว่างผู้ร่วมงาน (ผู้บังคับ</w:t>
      </w:r>
      <w:r>
        <w:rPr>
          <w:rFonts w:ascii="Angsana New" w:hAnsi="Angsana New" w:cs="Angsana New"/>
          <w:sz w:val="32"/>
          <w:szCs w:val="32"/>
          <w:cs/>
        </w:rPr>
        <w:t xml:space="preserve">บัญชาและผู้ใต้บังคับบัญชา)  </w:t>
      </w:r>
      <w:r w:rsidRPr="0080667F">
        <w:rPr>
          <w:rFonts w:ascii="Angsana New" w:hAnsi="Angsana New" w:cs="Angsana New"/>
          <w:sz w:val="32"/>
          <w:szCs w:val="32"/>
          <w:cs/>
        </w:rPr>
        <w:t xml:space="preserve">ด้านความยุติธรรมในหน่วยงาน ด้านโอกาสความก้าวหน้า ด้านขวัญกำลังใจ ส่วนด้านการใช้ทรัพยากรในองค์กรอย่างคุ้มค่า มีค่าเฉลี่ยต่ำที่สุด   </w:t>
      </w:r>
    </w:p>
    <w:p w:rsidR="00CB3133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 xml:space="preserve"> </w:t>
      </w:r>
      <w:r w:rsidRPr="0080667F">
        <w:rPr>
          <w:rFonts w:ascii="Angsana New" w:hAnsi="Angsana New" w:cs="Angsana New"/>
          <w:sz w:val="32"/>
          <w:szCs w:val="32"/>
          <w:cs/>
        </w:rPr>
        <w:tab/>
      </w:r>
      <w:r w:rsidRPr="0080667F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80667F">
        <w:rPr>
          <w:rFonts w:ascii="Angsana New" w:hAnsi="Angsana New" w:cs="Angsana New"/>
          <w:sz w:val="32"/>
          <w:szCs w:val="32"/>
          <w:cs/>
        </w:rPr>
        <w:t xml:space="preserve">  : ความคิดเห็น</w:t>
      </w: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Pr="0080667F" w:rsidRDefault="0080667F" w:rsidP="0080667F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0667F">
        <w:rPr>
          <w:rFonts w:ascii="Angsana New" w:hAnsi="Angsana New" w:cs="Angsana New"/>
          <w:b/>
          <w:bCs/>
          <w:sz w:val="32"/>
          <w:szCs w:val="32"/>
        </w:rPr>
        <w:lastRenderedPageBreak/>
        <w:t>ABSTRACT</w:t>
      </w: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</w:rPr>
        <w:t xml:space="preserve">The purpose of this research was to study the </w:t>
      </w:r>
      <w:proofErr w:type="gramStart"/>
      <w:r w:rsidRPr="0080667F">
        <w:rPr>
          <w:rFonts w:ascii="Angsana New" w:hAnsi="Angsana New" w:cs="Angsana New"/>
          <w:sz w:val="32"/>
          <w:szCs w:val="32"/>
        </w:rPr>
        <w:t>personnel’s  opinion</w:t>
      </w:r>
      <w:proofErr w:type="gramEnd"/>
      <w:r w:rsidRPr="0080667F">
        <w:rPr>
          <w:rFonts w:ascii="Angsana New" w:hAnsi="Angsana New" w:cs="Angsana New"/>
          <w:sz w:val="32"/>
          <w:szCs w:val="32"/>
        </w:rPr>
        <w:t xml:space="preserve"> towards performance at 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Baanmai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Sub-district Administrative Organization of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Bangyai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District  in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Nonthburi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Province.                The population included </w:t>
      </w:r>
      <w:r w:rsidRPr="0080667F">
        <w:rPr>
          <w:rFonts w:ascii="Angsana New" w:hAnsi="Angsana New" w:cs="Angsana New"/>
          <w:sz w:val="32"/>
          <w:szCs w:val="32"/>
          <w:cs/>
        </w:rPr>
        <w:t>150</w:t>
      </w:r>
      <w:r w:rsidRPr="0080667F">
        <w:rPr>
          <w:rFonts w:ascii="Angsana New" w:hAnsi="Angsana New" w:cs="Angsana New"/>
          <w:sz w:val="32"/>
          <w:szCs w:val="32"/>
        </w:rPr>
        <w:t xml:space="preserve"> personnel. Data was collected using </w:t>
      </w:r>
      <w:r w:rsidRPr="0080667F">
        <w:rPr>
          <w:rFonts w:ascii="Angsana New" w:hAnsi="Angsana New" w:cs="Angsana New"/>
          <w:sz w:val="32"/>
          <w:szCs w:val="32"/>
          <w:cs/>
        </w:rPr>
        <w:t>5-</w:t>
      </w:r>
      <w:r w:rsidRPr="0080667F">
        <w:rPr>
          <w:rFonts w:ascii="Angsana New" w:hAnsi="Angsana New" w:cs="Angsana New"/>
          <w:sz w:val="32"/>
          <w:szCs w:val="32"/>
        </w:rPr>
        <w:t>point rating scale questionnaire and checklist and was statistically analyzed in percentage, mean, and standard deviation.</w:t>
      </w: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ab/>
      </w:r>
      <w:r w:rsidRPr="0080667F">
        <w:rPr>
          <w:rFonts w:ascii="Angsana New" w:hAnsi="Angsana New" w:cs="Angsana New"/>
          <w:sz w:val="32"/>
          <w:szCs w:val="32"/>
        </w:rPr>
        <w:t xml:space="preserve">The findings revealed that the </w:t>
      </w:r>
      <w:proofErr w:type="gramStart"/>
      <w:r w:rsidRPr="0080667F">
        <w:rPr>
          <w:rFonts w:ascii="Angsana New" w:hAnsi="Angsana New" w:cs="Angsana New"/>
          <w:sz w:val="32"/>
          <w:szCs w:val="32"/>
        </w:rPr>
        <w:t>personnel’s  opinion</w:t>
      </w:r>
      <w:proofErr w:type="gramEnd"/>
      <w:r w:rsidRPr="0080667F">
        <w:rPr>
          <w:rFonts w:ascii="Angsana New" w:hAnsi="Angsana New" w:cs="Angsana New"/>
          <w:sz w:val="32"/>
          <w:szCs w:val="32"/>
        </w:rPr>
        <w:t xml:space="preserve"> towards performance at 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Baanmai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                                  Sub-district Administrative Organization of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Bangyai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District  in </w:t>
      </w:r>
      <w:proofErr w:type="spellStart"/>
      <w:r w:rsidRPr="0080667F">
        <w:rPr>
          <w:rFonts w:ascii="Angsana New" w:hAnsi="Angsana New" w:cs="Angsana New"/>
          <w:sz w:val="32"/>
          <w:szCs w:val="32"/>
        </w:rPr>
        <w:t>Nonthburi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 Province was generally found at the high level. After item analysis, specification of performance standard was rated at the highest mean followed by colleague relation (supervisor-sub-ordinates) and using resource worthily. </w:t>
      </w: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ab/>
      </w:r>
      <w:r w:rsidRPr="0080667F">
        <w:rPr>
          <w:rFonts w:ascii="Angsana New" w:hAnsi="Angsana New" w:cs="Angsana New"/>
          <w:b/>
          <w:bCs/>
          <w:sz w:val="32"/>
          <w:szCs w:val="32"/>
        </w:rPr>
        <w:t>Keywords</w:t>
      </w:r>
      <w:r w:rsidRPr="0080667F">
        <w:rPr>
          <w:rFonts w:ascii="Angsana New" w:hAnsi="Angsana New" w:cs="Angsana New"/>
          <w:sz w:val="32"/>
          <w:szCs w:val="32"/>
        </w:rPr>
        <w:t>: Performance</w:t>
      </w:r>
      <w:proofErr w:type="gramStart"/>
      <w:r w:rsidRPr="0080667F">
        <w:rPr>
          <w:rFonts w:ascii="Angsana New" w:hAnsi="Angsana New" w:cs="Angsana New"/>
          <w:sz w:val="32"/>
          <w:szCs w:val="32"/>
        </w:rPr>
        <w:t>,  Sub</w:t>
      </w:r>
      <w:proofErr w:type="gramEnd"/>
      <w:r w:rsidRPr="0080667F">
        <w:rPr>
          <w:rFonts w:ascii="Angsana New" w:hAnsi="Angsana New" w:cs="Angsana New"/>
          <w:sz w:val="32"/>
          <w:szCs w:val="32"/>
        </w:rPr>
        <w:t>-district Administrative Organization</w:t>
      </w: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80667F">
        <w:rPr>
          <w:rFonts w:ascii="Angsana New" w:hAnsi="Angsana New" w:cs="Angsana New" w:hint="cs"/>
          <w:b/>
          <w:bCs/>
          <w:sz w:val="36"/>
          <w:szCs w:val="36"/>
          <w:cs/>
        </w:rPr>
        <w:t>บทนำ</w:t>
      </w:r>
    </w:p>
    <w:p w:rsidR="0080667F" w:rsidRPr="0080667F" w:rsidRDefault="0080667F" w:rsidP="0080667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  <w:cs/>
        </w:rPr>
        <w:t>รัฐธรรมนูญแห่งราชอาณาจักรไทย พ.ศ.</w:t>
      </w:r>
      <w:r w:rsidRPr="0080667F">
        <w:rPr>
          <w:rFonts w:ascii="Angsana New" w:hAnsi="Angsana New" w:cs="Angsana New"/>
          <w:sz w:val="32"/>
          <w:szCs w:val="32"/>
        </w:rPr>
        <w:t>2550</w:t>
      </w:r>
      <w:r w:rsidRPr="0080667F">
        <w:rPr>
          <w:rFonts w:ascii="Angsana New" w:hAnsi="Angsana New" w:cs="Angsana New"/>
          <w:sz w:val="32"/>
          <w:szCs w:val="32"/>
          <w:cs/>
        </w:rPr>
        <w:t xml:space="preserve"> กำหนดให้มีการกระจายอำนาจโดยให้องค์กรปกครองส่วนท้องถิ่นมีอิสระในการกำหนดนโยบาย การปกครอง การบริหารจัดการในท้องถิ่นของตนเองได้ ทั้งด้านการบริหารการเงินและการคลัง การบริหารงานบุคคล และอำนาจของตนโดยเฉพาะ สะท้อนให้เห็นว่ามีการให้อำนาจและอิสระในการบริหารจัดการแก่องค์กรปกครองส่วนท้องถิ่นมากขึ้นองค์กรปกครองส่วนท้องถิ่นนั้นตั้งอยู่บนแนวคิดพื้นฐานให้ประชาชนได้มี  ส่วนร่วมรับผิดชอบชุมชนตนเอง ภายใต้ความเชื่อและแนวคิดพื้นฐานที่ว่าคนในชุมชนย่อมรับทราบถึงปัญหาและความต้องการของตนมากกว่าคนภายนอกท้องถิ่นทำให้สามารถกำหนดแผนพัฒนาท้องถิ่นมาจากปัญหาและความต้องการที่แท้จริงของคนในท้องถิ่น องค์การบริหาร    ส่วนตำบล (</w:t>
      </w:r>
      <w:proofErr w:type="spellStart"/>
      <w:r w:rsidRPr="0080667F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80667F">
        <w:rPr>
          <w:rFonts w:ascii="Angsana New" w:hAnsi="Angsana New" w:cs="Angsana New"/>
          <w:sz w:val="32"/>
          <w:szCs w:val="32"/>
          <w:cs/>
        </w:rPr>
        <w:t>.)  ถือว่าเป็นหน่วยงานขององค์กรปกครองส่วนท้องถิ่นที่เป็นหน่วยเล็กที่สุด         มีความใกล้ชิดกับประชาชน  ดังนั้น เพื่อให้การกระจายอำนาจเป็นไปอย่างต่อเนื่องและสามารถแก้ไขปัญหาที่เป็นอุปสรรคในท้องถิ่น  จึงกำหนดให้องค์กรปกครองส่วนท้องถิ่นมีความเป็นอิสระในการกำหนดนโยบายการปกครองท้องถิ่นและให้มีอำนาจหน้าที่โดยเฉพาะ รัฐบาลเป็นเพียงผู้ทำหน้าที่ในการกำกับดูแลเท่าที่จำเป็นภายใต้กรอบของกฎหมายเท่านั้น  จึงได้มีการกระจายอำนาจไปยังองค์การปกครองส่วนท้องถิ่นมากขึ้น</w:t>
      </w: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</w:rPr>
        <w:lastRenderedPageBreak/>
        <w:tab/>
      </w:r>
      <w:r w:rsidRPr="0080667F">
        <w:rPr>
          <w:rFonts w:ascii="Angsana New" w:hAnsi="Angsana New" w:cs="Angsana New"/>
          <w:sz w:val="32"/>
          <w:szCs w:val="32"/>
          <w:cs/>
        </w:rPr>
        <w:t xml:space="preserve">ในองค์การปกครองส่วนท้องถิ่น บุคลากรมีบทบาทในการส่งเสริมความสำเร็จ หรือทำให้หน่วยงานสัมฤทธิผล และบทบาทของทรัพยากรมนุษย์เริ่มมีความสำคัญอย่างเห็นได้ชัด  เนื่องจากบุคลากรจะต้องปฏิบัติงาน เช่น   การวางแผน การสรรหาและคัดเลือกบุคลากร การจัดระบบตำแหน่ง การจ่ายค่าตอบแทน เป็นต้น  บางครั้งงานอาจไม่มีประสิทธิภาพ  ซึ่งเกิดจากความไม่พึงพอใจในการปฏิบัติงาน หรือขวัญและกำลังใจของบุคลากรไม่ดี  เพื่อหาทางเสริมประสิทธิภาพ     ในการทำงาน รวมทั้งทำให้เกิดประสิทธิภาพขององค์การปกครองส่วนท้องถิ่น จึงจำเป็นต้องมี     การประเมินบุคลากรอยู่เสมอ เพื่อที่จะสามารถปฏิบัติงานได้อย่างมีประสิทธิภาพ  </w:t>
      </w:r>
    </w:p>
    <w:p w:rsidR="0080667F" w:rsidRP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</w:rPr>
        <w:tab/>
      </w:r>
      <w:r w:rsidRPr="0080667F">
        <w:rPr>
          <w:rFonts w:ascii="Angsana New" w:hAnsi="Angsana New" w:cs="Angsana New"/>
          <w:sz w:val="32"/>
          <w:szCs w:val="32"/>
          <w:cs/>
        </w:rPr>
        <w:t>ซึ่งในองค์ประกอบที่ทำให้บุคลกรขององค์การปกครองส่วนท้องถิ่น ปฏิบัติงานได้อย่างมีประสิทธิภาพ ได้แก่ ด้านขวัญกำลังใจ ด้านโอกาสความก้าวหน้า ด้านความสัมพันธ์ระหว่างผู้ร่วมงาน (ผู้บังบัญชาและผู้ใต้บังคับบัญชา) ด้านความยุติธรรมในหน่วยงาน ด้านการกำหนดมาตรฐานในการปฏิบัติงาน และด้านการใช้ทรัพยากรในองค์กรอย่างคุ้มค่า  (อัครพล พรหม</w:t>
      </w:r>
      <w:proofErr w:type="spellStart"/>
      <w:r w:rsidRPr="0080667F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80667F">
        <w:rPr>
          <w:rFonts w:ascii="Angsana New" w:hAnsi="Angsana New" w:cs="Angsana New"/>
          <w:sz w:val="32"/>
          <w:szCs w:val="32"/>
        </w:rPr>
        <w:t xml:space="preserve">,2549, </w:t>
      </w:r>
      <w:r w:rsidRPr="0080667F">
        <w:rPr>
          <w:rFonts w:ascii="Angsana New" w:hAnsi="Angsana New" w:cs="Angsana New"/>
          <w:sz w:val="32"/>
          <w:szCs w:val="32"/>
          <w:cs/>
        </w:rPr>
        <w:t xml:space="preserve">น. </w:t>
      </w:r>
      <w:r w:rsidRPr="0080667F">
        <w:rPr>
          <w:rFonts w:ascii="Angsana New" w:hAnsi="Angsana New" w:cs="Angsana New"/>
          <w:sz w:val="32"/>
          <w:szCs w:val="32"/>
        </w:rPr>
        <w:t>37)</w:t>
      </w:r>
    </w:p>
    <w:p w:rsidR="0080667F" w:rsidRDefault="0080667F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80667F">
        <w:rPr>
          <w:rFonts w:ascii="Angsana New" w:hAnsi="Angsana New" w:cs="Angsana New"/>
          <w:sz w:val="32"/>
          <w:szCs w:val="32"/>
        </w:rPr>
        <w:tab/>
      </w:r>
      <w:r w:rsidRPr="0080667F">
        <w:rPr>
          <w:rFonts w:ascii="Angsana New" w:hAnsi="Angsana New" w:cs="Angsana New"/>
          <w:sz w:val="32"/>
          <w:szCs w:val="32"/>
          <w:cs/>
        </w:rPr>
        <w:t>จากความสำคัญและสภาพปัญหาดังกล่าว  ผู้วิจัยซึ่งเป็นพนักงานขององค์การบริหารส่วนตำบลบ้านใหม่ อำเภอบางใหญ่ จังหวัดนนทบุรี ต้องการศึกษาความคิดเห็นในการปฏิบัติงานของบุคลากร องค์การบริหารส่วนตำบลบ้านใหม่ อำเภอบางใหญ่ จังหวัดนนทบุรี เพื่อจะได้นำข้อมูลที่ได้จากการศึกษาไปประยุกต์ใช้ให้เกิดประสิทธิภาพต่อองค์กรและเกิดประโยชน์ต่อประชาชนอย่างแท้จริ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</w:p>
    <w:p w:rsidR="00557388" w:rsidRDefault="00557388" w:rsidP="0080667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57388">
        <w:rPr>
          <w:rFonts w:ascii="Angsana New" w:hAnsi="Angsana New" w:cs="Angsana New"/>
          <w:b/>
          <w:bCs/>
          <w:sz w:val="36"/>
          <w:szCs w:val="36"/>
          <w:cs/>
        </w:rPr>
        <w:t>วัตถุประสงค์การวิจัย</w:t>
      </w:r>
    </w:p>
    <w:p w:rsid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tab/>
        <w:t xml:space="preserve"> เพื่อศึกษาระดับความคิดเห็นในการปฏิบัติงานของบุคลากร องค์การบริหารส่วนตำบล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57388">
        <w:rPr>
          <w:rFonts w:ascii="Angsana New" w:hAnsi="Angsana New" w:cs="Angsana New"/>
          <w:sz w:val="32"/>
          <w:szCs w:val="32"/>
          <w:cs/>
        </w:rPr>
        <w:t>บ้านใหม่ อำเภอบางใหญ่ จังหวัดนนทบุรี</w:t>
      </w:r>
    </w:p>
    <w:p w:rsid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57388">
        <w:rPr>
          <w:rFonts w:ascii="Angsana New" w:hAnsi="Angsana New" w:cs="Angsana New"/>
          <w:b/>
          <w:bCs/>
          <w:sz w:val="36"/>
          <w:szCs w:val="36"/>
          <w:cs/>
        </w:rPr>
        <w:t>ขอบเขตของการวิจัย</w:t>
      </w: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  เป็นการสำรวจความคิดเห็นในการปฏิบัติงานของบุคลากร องค์การบริหารส่วนตำบลบ้านใหม่ อำเภอบางใหญ่ จังหวัดนนทบุรี</w:t>
      </w: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tab/>
      </w:r>
      <w:r w:rsidRPr="00557388">
        <w:rPr>
          <w:rFonts w:ascii="Angsana New" w:hAnsi="Angsana New" w:cs="Angsana New"/>
          <w:b/>
          <w:bCs/>
          <w:sz w:val="32"/>
          <w:szCs w:val="32"/>
          <w:cs/>
        </w:rPr>
        <w:t>ประชากรที่ศึกษา</w:t>
      </w:r>
    </w:p>
    <w:p w:rsid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tab/>
        <w:t>ประชากรที่ใช้ในการวิจัยครั้งนี้ คือ บุคลากรในองค์การบริหารส่วนตำบลบ้านใหม่             อำเภอบางใหญ่ จังหวัดนนทบุรี จำนวน 150 คน (ข้อมูลจากฝ่ายบุคคลองค์การบริหารส่วน                  ตำบลบ้านใหม่  อำเภอบางใหญ่ จังหวัดนนทบุรี ณ วันที่ 2 ธันวาคม 2556)</w:t>
      </w: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557388" w:rsidRPr="00557388" w:rsidRDefault="00557388" w:rsidP="00557388">
      <w:pPr>
        <w:pStyle w:val="a3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557388">
        <w:rPr>
          <w:rFonts w:ascii="Angsana New" w:hAnsi="Angsana New" w:cs="Angsana New"/>
          <w:b/>
          <w:bCs/>
          <w:sz w:val="32"/>
          <w:szCs w:val="32"/>
          <w:cs/>
        </w:rPr>
        <w:t>ตัวแปรที่ศึกษา</w:t>
      </w:r>
    </w:p>
    <w:p w:rsid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557388">
        <w:rPr>
          <w:rFonts w:ascii="Angsana New" w:hAnsi="Angsana New" w:cs="Angsana New"/>
          <w:sz w:val="32"/>
          <w:szCs w:val="32"/>
          <w:cs/>
        </w:rPr>
        <w:tab/>
        <w:t xml:space="preserve"> ประสิทธิภาพในการปฏิบัติงานของบุคลากรในองค์การบริหารส่วนตำบลบ้านใหม่ </w:t>
      </w:r>
      <w:r w:rsidR="00097BA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557388">
        <w:rPr>
          <w:rFonts w:ascii="Angsana New" w:hAnsi="Angsana New" w:cs="Angsana New"/>
          <w:sz w:val="32"/>
          <w:szCs w:val="32"/>
          <w:cs/>
        </w:rPr>
        <w:t xml:space="preserve">อำเภอบางใหญ่ จังหวัดนนทบุรี ทั้ง 6 ด้าน ได้แก่  ด้านขวัญกำลังใจ ด้านโอกาสความก้าวหน้า </w:t>
      </w:r>
      <w:r w:rsidR="00097BA7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557388">
        <w:rPr>
          <w:rFonts w:ascii="Angsana New" w:hAnsi="Angsana New" w:cs="Angsana New"/>
          <w:sz w:val="32"/>
          <w:szCs w:val="32"/>
          <w:cs/>
        </w:rPr>
        <w:t>ด้านความสัมพันธ์ระหว่างผู้ร่วมงาน ด้านความยุติธรรมในหน่วยงาน ด้านการกำหนดมาตรฐานในการปฏิบัติงาน และด้านการใช้ทรัพยากรในองค์กรอย่างคุ้มค่า (อัครพล พรหม</w:t>
      </w:r>
      <w:proofErr w:type="spellStart"/>
      <w:r w:rsidRPr="00557388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557388">
        <w:rPr>
          <w:rFonts w:ascii="Angsana New" w:hAnsi="Angsana New" w:cs="Angsana New"/>
          <w:sz w:val="32"/>
          <w:szCs w:val="32"/>
        </w:rPr>
        <w:t>,</w:t>
      </w:r>
      <w:r w:rsidRPr="00557388">
        <w:rPr>
          <w:rFonts w:ascii="Angsana New" w:hAnsi="Angsana New" w:cs="Angsana New"/>
          <w:sz w:val="32"/>
          <w:szCs w:val="32"/>
          <w:cs/>
        </w:rPr>
        <w:t>2549</w:t>
      </w:r>
      <w:r w:rsidRPr="00557388">
        <w:rPr>
          <w:rFonts w:ascii="Angsana New" w:hAnsi="Angsana New" w:cs="Angsana New"/>
          <w:sz w:val="32"/>
          <w:szCs w:val="32"/>
        </w:rPr>
        <w:t xml:space="preserve">, </w:t>
      </w:r>
      <w:r w:rsidRPr="00557388">
        <w:rPr>
          <w:rFonts w:ascii="Angsana New" w:hAnsi="Angsana New" w:cs="Angsana New"/>
          <w:sz w:val="32"/>
          <w:szCs w:val="32"/>
          <w:cs/>
        </w:rPr>
        <w:t>น. 37)</w:t>
      </w:r>
    </w:p>
    <w:p w:rsidR="00557388" w:rsidRDefault="00557388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474BB2" w:rsidRDefault="00474BB2" w:rsidP="00557388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474BB2">
        <w:rPr>
          <w:rFonts w:ascii="Angsana New" w:hAnsi="Angsana New" w:cs="Angsana New" w:hint="cs"/>
          <w:b/>
          <w:bCs/>
          <w:sz w:val="36"/>
          <w:szCs w:val="36"/>
          <w:cs/>
        </w:rPr>
        <w:t>วิธีดำเนินการวิจัย</w:t>
      </w:r>
    </w:p>
    <w:p w:rsidR="00474BB2" w:rsidRDefault="00474BB2" w:rsidP="00557388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 w:hint="cs"/>
          <w:sz w:val="32"/>
          <w:szCs w:val="32"/>
          <w:cs/>
        </w:rPr>
        <w:t>ผู้วิจัยได้ดำเนินการดังนี้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74BB2">
        <w:rPr>
          <w:rFonts w:ascii="Angsana New" w:hAnsi="Angsana New" w:cs="Angsana New"/>
          <w:sz w:val="32"/>
          <w:szCs w:val="32"/>
          <w:cs/>
        </w:rPr>
        <w:t xml:space="preserve">1.ศึกษาเอกสาร ทฤษฎีหลักการและงานวิจัยที่เกี่ยวข้อกับความคิดเห็นในการปฏิบัติงาน แล้วนำมาประมวลผลเพื่อกำหนดขอบเขตการวิจัย และการสร้างเครื่องมือเพื่อให้ครบถ้วนครอบคลุมตามวัตถุประสงค์ 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>2.กำหนดกรอบแนวคิดในการสร้างแบบสอบถามที่ใช้ในการศึกษา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ab/>
        <w:t>3.สร้างแบบสอบถามเกี่ยวกับความคิดเห็นในการปฏิบัติงานของบุคลากรในองค์การบริหารส่วนตำบลบ้านใหม่ ซึ่งผู้วิจัยได้สร้างขึ้นเอง เสนออาจารย์ที่ปรึกษาสารนิพนธ์เพื่อตรวจสอบความถูกต้องและให้คำแนะนำเพิ่มเติมเพื่อปรับปรุงแก้ไขให้ตรงกับเนื้อหาตลอดจนภาษาที่ใช้ในแบบสอบถาม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ab/>
        <w:t xml:space="preserve">4.นำแบบสอบถามที่อาจารย์ที่ปรึกษาสารนิพนธ์พิจารณาตรวจสอบความถูกต้องสมบูรณ์แล้ว   ไปให้ผู้เชี่ยวชาญจำนวน 3 ท่าน พิจารณาเพื่อหาความเที่ยงตรงในด้านเนื้อหา โดยการหาค่า </w:t>
      </w:r>
      <w:r w:rsidRPr="00474BB2">
        <w:rPr>
          <w:rFonts w:ascii="Angsana New" w:hAnsi="Angsana New" w:cs="Angsana New"/>
          <w:sz w:val="32"/>
          <w:szCs w:val="32"/>
        </w:rPr>
        <w:t xml:space="preserve">IOC </w:t>
      </w:r>
      <w:r w:rsidRPr="00474BB2">
        <w:rPr>
          <w:rFonts w:ascii="Angsana New" w:hAnsi="Angsana New" w:cs="Angsana New"/>
          <w:sz w:val="32"/>
          <w:szCs w:val="32"/>
          <w:cs/>
        </w:rPr>
        <w:t xml:space="preserve">รายข้อ ซึ่งข้อคำถามที่นำไปใช้จะต้องมีค่า </w:t>
      </w:r>
      <w:r w:rsidRPr="00474BB2">
        <w:rPr>
          <w:rFonts w:ascii="Angsana New" w:hAnsi="Angsana New" w:cs="Angsana New"/>
          <w:sz w:val="32"/>
          <w:szCs w:val="32"/>
        </w:rPr>
        <w:t xml:space="preserve">IOC </w:t>
      </w:r>
      <w:r w:rsidRPr="00474BB2">
        <w:rPr>
          <w:rFonts w:ascii="Angsana New" w:hAnsi="Angsana New" w:cs="Angsana New"/>
          <w:sz w:val="32"/>
          <w:szCs w:val="32"/>
          <w:cs/>
        </w:rPr>
        <w:t>ตั้งแต่ 0.50 ขึ้นไป และนำผลที่ได้มาปรับปรุงแก้ไขแบบสอบถามให้สมบูรณ์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ab/>
        <w:t>5.จัดพิมพ์แบบสอบถามฉบับสมบูรณ์ จำนวน 150 ฉบับ เพื่อนำไปเก็บรวบรวมข้อมูลจากกลุ่มบุคลากรต่อไป</w:t>
      </w:r>
    </w:p>
    <w:p w:rsidR="00474BB2" w:rsidRP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ab/>
        <w:t>6.นำเสนออาจารย์ที่ปรึกษาสารนิพนธ์ตรวจสอบอีกครั้ง</w:t>
      </w:r>
    </w:p>
    <w:p w:rsid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74BB2">
        <w:rPr>
          <w:rFonts w:ascii="Angsana New" w:hAnsi="Angsana New" w:cs="Angsana New"/>
          <w:sz w:val="32"/>
          <w:szCs w:val="32"/>
          <w:cs/>
        </w:rPr>
        <w:tab/>
        <w:t>7.จัดทำแบบสอบถามฉบับสมบูรณ์ แล้วนำไปใช้เก็บรวบรวมข้อมูลในการศึกษาวิจัย</w:t>
      </w:r>
    </w:p>
    <w:p w:rsid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474BB2" w:rsidRDefault="00474BB2" w:rsidP="00474BB2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474BB2">
        <w:rPr>
          <w:rFonts w:ascii="Angsana New" w:hAnsi="Angsana New" w:cs="Angsana New" w:hint="cs"/>
          <w:b/>
          <w:bCs/>
          <w:sz w:val="36"/>
          <w:szCs w:val="36"/>
          <w:cs/>
        </w:rPr>
        <w:t>การวิเคราะห์ข้อมูล</w:t>
      </w:r>
    </w:p>
    <w:p w:rsidR="00474BB2" w:rsidRDefault="00474BB2" w:rsidP="00474BB2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สถิติที่ใช้ในการวิจัยครั้งนี้ ได้พิจารณาใช้ตามความเหมาะสมของการจัดข้อมูลในระดับต่างๆ โดยแบ่งสถิติที่ใช้มีลักษณะดังนี้</w:t>
      </w:r>
    </w:p>
    <w:p w:rsidR="00A72761" w:rsidRPr="00A72761" w:rsidRDefault="00A72761" w:rsidP="00A7276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72761">
        <w:rPr>
          <w:rFonts w:ascii="Angsana New" w:hAnsi="Angsana New" w:cs="Angsana New"/>
          <w:sz w:val="32"/>
          <w:szCs w:val="32"/>
          <w:cs/>
        </w:rPr>
        <w:t>1.การวิเคราะห์ข้อมูลส่วนบุคคลของผู้ตอบแบบสอบถาม โดยการหาค่าร้อยละ และนำเสนอในรูปแบบตารางประกอบคำอธิบาย</w:t>
      </w:r>
    </w:p>
    <w:p w:rsidR="00A72761" w:rsidRDefault="00A72761" w:rsidP="00A7276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A72761">
        <w:rPr>
          <w:rFonts w:ascii="Angsana New" w:hAnsi="Angsana New" w:cs="Angsana New"/>
          <w:sz w:val="32"/>
          <w:szCs w:val="32"/>
          <w:cs/>
        </w:rPr>
        <w:lastRenderedPageBreak/>
        <w:tab/>
        <w:t>2.วิเคราะห์ข้อมูลจากแบบสอบถามตอนที่ 2 ความคิดเห็นในการปฏิบัติงานของบุคลากรในองค์การบริหารส่วนตำบลบ้านใหม่ อำเภอบางใหญ่ จังหวัดนนทบุรี ได้แก่ ขวัญกำลังใจ                   โอกาสความก้าวหน้า  ความสัมพันธ์ระหว่างผู้ร่วมงาน  ความยุติธรรมในหน่วยงาน  การกำหนดมาตรฐานในการปฏิบัติงาน   และการใช้ทรัพยากรในองค์ก</w:t>
      </w:r>
      <w:r>
        <w:rPr>
          <w:rFonts w:ascii="Angsana New" w:hAnsi="Angsana New" w:cs="Angsana New"/>
          <w:sz w:val="32"/>
          <w:szCs w:val="32"/>
          <w:cs/>
        </w:rPr>
        <w:t>ารอย่างคุ้มค่า โดยหาค่าเฉลี่ย (</w:t>
      </w:r>
      <w:r w:rsidR="0090128B" w:rsidRPr="005E3A8D">
        <w:rPr>
          <w:rFonts w:ascii="Angsana New" w:hAnsi="Angsana New"/>
          <w:sz w:val="32"/>
          <w:szCs w:val="32"/>
        </w:rPr>
        <w:sym w:font="Symbol" w:char="F06D"/>
      </w:r>
      <w:r w:rsidRPr="00A72761">
        <w:rPr>
          <w:rFonts w:ascii="Angsana New" w:hAnsi="Angsana New" w:cs="Angsana New"/>
          <w:sz w:val="32"/>
          <w:szCs w:val="32"/>
          <w:cs/>
        </w:rPr>
        <w:t>) และ       ส่วนเบี่ยงเบนมาตรฐาน (</w:t>
      </w:r>
      <w:r w:rsidR="0090128B" w:rsidRPr="005E3A8D">
        <w:rPr>
          <w:rFonts w:ascii="Angsana New" w:hAnsi="Angsana New"/>
          <w:sz w:val="32"/>
          <w:szCs w:val="32"/>
        </w:rPr>
        <w:sym w:font="Symbol" w:char="F073"/>
      </w:r>
      <w:r w:rsidRPr="00A72761">
        <w:rPr>
          <w:rFonts w:ascii="Angsana New" w:hAnsi="Angsana New" w:cs="Angsana New"/>
          <w:sz w:val="32"/>
          <w:szCs w:val="32"/>
          <w:cs/>
        </w:rPr>
        <w:t>)</w:t>
      </w:r>
    </w:p>
    <w:p w:rsidR="00A72761" w:rsidRDefault="00A72761" w:rsidP="00A7276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A72761" w:rsidRDefault="00A72761" w:rsidP="00A7276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โดย</w:t>
      </w:r>
      <w:r w:rsidR="00407C5F">
        <w:rPr>
          <w:rFonts w:ascii="Angsana New" w:hAnsi="Angsana New" w:cs="Angsana New" w:hint="cs"/>
          <w:sz w:val="32"/>
          <w:szCs w:val="32"/>
          <w:cs/>
        </w:rPr>
        <w:t>กำหนดระดับของ</w:t>
      </w:r>
      <w:r w:rsidR="00407C5F" w:rsidRPr="00407C5F">
        <w:rPr>
          <w:rFonts w:ascii="Angsana New" w:hAnsi="Angsana New" w:cs="Angsana New"/>
          <w:sz w:val="32"/>
          <w:szCs w:val="32"/>
          <w:cs/>
        </w:rPr>
        <w:t xml:space="preserve">แบบความคิดเห็นในการปฏิบัติงานของบุคลากร </w:t>
      </w:r>
      <w:r w:rsidR="00407C5F">
        <w:rPr>
          <w:rFonts w:ascii="Angsana New" w:hAnsi="Angsana New" w:cs="Angsana New" w:hint="cs"/>
          <w:sz w:val="32"/>
          <w:szCs w:val="32"/>
          <w:cs/>
        </w:rPr>
        <w:t>และ ระดับคะแนนเฉลี่ยของ</w:t>
      </w:r>
      <w:r w:rsidR="00407C5F" w:rsidRPr="00407C5F">
        <w:rPr>
          <w:rFonts w:ascii="Angsana New" w:hAnsi="Angsana New" w:cs="Angsana New"/>
          <w:sz w:val="32"/>
          <w:szCs w:val="32"/>
          <w:cs/>
        </w:rPr>
        <w:t>ความคิดเห็นในการปฏิบัติงานของบุคลากร</w:t>
      </w:r>
      <w:r w:rsidR="00407C5F">
        <w:rPr>
          <w:rFonts w:ascii="Angsana New" w:hAnsi="Angsana New" w:cs="Angsana New" w:hint="cs"/>
          <w:sz w:val="32"/>
          <w:szCs w:val="32"/>
          <w:cs/>
        </w:rPr>
        <w:t xml:space="preserve"> องค์การบริหารส่วนตำบลบ้านใหม่ อำเภอบางใหญ่ จังหวัดนนทบุรี ดังนี้</w:t>
      </w:r>
    </w:p>
    <w:p w:rsidR="00407C5F" w:rsidRDefault="00407C5F" w:rsidP="00A7276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แบบความคิดเห็นในการปฏิบัติงานของบุคลากร แบ่งเป็น 5 ระดับ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>5  คะแนน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เห็นด้วยมากที่สุด</w:t>
      </w:r>
    </w:p>
    <w:p w:rsidR="00407C5F" w:rsidRPr="00407C5F" w:rsidRDefault="00407C5F" w:rsidP="00407C5F">
      <w:pPr>
        <w:pStyle w:val="a3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>4  คะแนน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เห็นด้วยมาก</w:t>
      </w:r>
    </w:p>
    <w:p w:rsidR="00407C5F" w:rsidRPr="00407C5F" w:rsidRDefault="00407C5F" w:rsidP="00407C5F">
      <w:pPr>
        <w:pStyle w:val="a3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>3  คะแนน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เห็นด้วยปานกลาง</w:t>
      </w:r>
    </w:p>
    <w:p w:rsidR="00407C5F" w:rsidRPr="00407C5F" w:rsidRDefault="00407C5F" w:rsidP="00407C5F">
      <w:pPr>
        <w:pStyle w:val="a3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>2  คะแนน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เห็นด้วยน้อย</w:t>
      </w:r>
    </w:p>
    <w:p w:rsidR="00407C5F" w:rsidRDefault="00407C5F" w:rsidP="00407C5F">
      <w:pPr>
        <w:pStyle w:val="a3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>1  คะแนน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เห็นด้วยน้อยที่สุด</w:t>
      </w:r>
    </w:p>
    <w:p w:rsid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คะแนนเฉลี่ยของความคิดเห็นในการปฏิบัติงานของบุคลากร แบ่งเป็น 5 ระดับ</w:t>
      </w:r>
    </w:p>
    <w:p w:rsidR="00407C5F" w:rsidRP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>ค่าเฉลี่ย</w:t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7C5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407C5F">
        <w:rPr>
          <w:rFonts w:ascii="Angsana New" w:hAnsi="Angsana New" w:cs="Angsana New"/>
          <w:b/>
          <w:bCs/>
          <w:sz w:val="32"/>
          <w:szCs w:val="32"/>
          <w:cs/>
        </w:rPr>
        <w:t>การแปลผล</w:t>
      </w:r>
    </w:p>
    <w:p w:rsidR="00407C5F" w:rsidRP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>ค่าเฉลี่ย 4.51</w:t>
      </w:r>
      <w:r w:rsidRPr="00407C5F">
        <w:rPr>
          <w:rFonts w:ascii="Angsana New" w:hAnsi="Angsana New" w:cs="Angsana New"/>
          <w:sz w:val="32"/>
          <w:szCs w:val="32"/>
        </w:rPr>
        <w:t xml:space="preserve"> – </w:t>
      </w:r>
      <w:r w:rsidRPr="00407C5F">
        <w:rPr>
          <w:rFonts w:ascii="Angsana New" w:hAnsi="Angsana New" w:cs="Angsana New"/>
          <w:sz w:val="32"/>
          <w:szCs w:val="32"/>
          <w:cs/>
        </w:rPr>
        <w:t>5.00</w:t>
      </w:r>
      <w:r w:rsidRPr="00407C5F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มากที่สุด</w:t>
      </w:r>
    </w:p>
    <w:p w:rsidR="00407C5F" w:rsidRP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>ค่าเฉลี่ย 3.51</w:t>
      </w:r>
      <w:r w:rsidRPr="00407C5F">
        <w:rPr>
          <w:rFonts w:ascii="Angsana New" w:hAnsi="Angsana New" w:cs="Angsana New"/>
          <w:sz w:val="32"/>
          <w:szCs w:val="32"/>
        </w:rPr>
        <w:t xml:space="preserve"> – </w:t>
      </w:r>
      <w:r w:rsidRPr="00407C5F">
        <w:rPr>
          <w:rFonts w:ascii="Angsana New" w:hAnsi="Angsana New" w:cs="Angsana New"/>
          <w:sz w:val="32"/>
          <w:szCs w:val="32"/>
          <w:cs/>
        </w:rPr>
        <w:t>4.50</w:t>
      </w:r>
      <w:r w:rsidRPr="00407C5F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มาก</w:t>
      </w:r>
    </w:p>
    <w:p w:rsidR="00407C5F" w:rsidRP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>ค่าเฉลี่ย 2.51</w:t>
      </w:r>
      <w:r w:rsidRPr="00407C5F">
        <w:rPr>
          <w:rFonts w:ascii="Angsana New" w:hAnsi="Angsana New" w:cs="Angsana New"/>
          <w:sz w:val="32"/>
          <w:szCs w:val="32"/>
        </w:rPr>
        <w:t xml:space="preserve"> – </w:t>
      </w:r>
      <w:r w:rsidRPr="00407C5F">
        <w:rPr>
          <w:rFonts w:ascii="Angsana New" w:hAnsi="Angsana New" w:cs="Angsana New"/>
          <w:sz w:val="32"/>
          <w:szCs w:val="32"/>
          <w:cs/>
        </w:rPr>
        <w:t>3.50</w:t>
      </w:r>
      <w:r w:rsidRPr="00407C5F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ปานกลาง</w:t>
      </w:r>
    </w:p>
    <w:p w:rsidR="00407C5F" w:rsidRP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>ค่าเฉลี่ย 1.51</w:t>
      </w:r>
      <w:r w:rsidRPr="00407C5F">
        <w:rPr>
          <w:rFonts w:ascii="Angsana New" w:hAnsi="Angsana New" w:cs="Angsana New"/>
          <w:sz w:val="32"/>
          <w:szCs w:val="32"/>
        </w:rPr>
        <w:t xml:space="preserve"> – </w:t>
      </w:r>
      <w:r w:rsidRPr="00407C5F">
        <w:rPr>
          <w:rFonts w:ascii="Angsana New" w:hAnsi="Angsana New" w:cs="Angsana New"/>
          <w:sz w:val="32"/>
          <w:szCs w:val="32"/>
          <w:cs/>
        </w:rPr>
        <w:t>2.50</w:t>
      </w:r>
      <w:r w:rsidRPr="00407C5F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น้อย</w:t>
      </w:r>
    </w:p>
    <w:p w:rsid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>ค่าเฉลี่ย 1.00</w:t>
      </w:r>
      <w:r w:rsidRPr="00407C5F">
        <w:rPr>
          <w:rFonts w:ascii="Angsana New" w:hAnsi="Angsana New" w:cs="Angsana New"/>
          <w:sz w:val="32"/>
          <w:szCs w:val="32"/>
        </w:rPr>
        <w:t xml:space="preserve"> – </w:t>
      </w:r>
      <w:r w:rsidRPr="00407C5F">
        <w:rPr>
          <w:rFonts w:ascii="Angsana New" w:hAnsi="Angsana New" w:cs="Angsana New"/>
          <w:sz w:val="32"/>
          <w:szCs w:val="32"/>
          <w:cs/>
        </w:rPr>
        <w:t>1.50</w:t>
      </w:r>
      <w:r w:rsidRPr="00407C5F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น้อยที่สุด</w:t>
      </w:r>
    </w:p>
    <w:p w:rsidR="00407C5F" w:rsidRDefault="00407C5F" w:rsidP="00407C5F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407C5F" w:rsidRDefault="00407C5F" w:rsidP="00407C5F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407C5F">
        <w:rPr>
          <w:rFonts w:ascii="Angsana New" w:hAnsi="Angsana New" w:cs="Angsana New" w:hint="cs"/>
          <w:b/>
          <w:bCs/>
          <w:sz w:val="36"/>
          <w:szCs w:val="36"/>
          <w:cs/>
        </w:rPr>
        <w:t>ผลการวิจัย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>การศึกษาวิจัยเรื่อง ความคิดเห็นในการปฏิบัติงานของบุคลากร องค์การบริหารส่วนตำบล      บ้านใหม่ อำเภอบางใหญ่ จังหวัดนนทบุรี สรุปผลการวิจัย ดังนี้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1. ผู้ตอบแบบสอบถามส่วนใหญ่ เป็นเพศชาย มีอายุระหว่าง 31-40 ปี มีประสบการณ์       ในการทำงานระหว่าง 1-5 ปี  ระดับการศึกษาต่ำกว่า </w:t>
      </w:r>
      <w:proofErr w:type="spellStart"/>
      <w:r w:rsidRPr="00407C5F">
        <w:rPr>
          <w:rFonts w:ascii="Angsana New" w:hAnsi="Angsana New" w:cs="Angsana New"/>
          <w:sz w:val="32"/>
          <w:szCs w:val="32"/>
          <w:cs/>
        </w:rPr>
        <w:t>ปวช</w:t>
      </w:r>
      <w:proofErr w:type="spellEnd"/>
      <w:r w:rsidRPr="00407C5F">
        <w:rPr>
          <w:rFonts w:ascii="Angsana New" w:hAnsi="Angsana New" w:cs="Angsana New"/>
          <w:sz w:val="32"/>
          <w:szCs w:val="32"/>
          <w:cs/>
        </w:rPr>
        <w:t>./</w:t>
      </w:r>
      <w:proofErr w:type="spellStart"/>
      <w:r w:rsidRPr="00407C5F">
        <w:rPr>
          <w:rFonts w:ascii="Angsana New" w:hAnsi="Angsana New" w:cs="Angsana New"/>
          <w:sz w:val="32"/>
          <w:szCs w:val="32"/>
          <w:cs/>
        </w:rPr>
        <w:t>ปวส</w:t>
      </w:r>
      <w:proofErr w:type="spellEnd"/>
      <w:r w:rsidRPr="00407C5F">
        <w:rPr>
          <w:rFonts w:ascii="Angsana New" w:hAnsi="Angsana New" w:cs="Angsana New"/>
          <w:sz w:val="32"/>
          <w:szCs w:val="32"/>
          <w:cs/>
        </w:rPr>
        <w:t xml:space="preserve"> มีรายได้เฉลี่ยต่อเดือน                    ไม่เกิน 10,000 บาท ตำแหน่งงาน ลูกจ้างชั่วคราว 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lastRenderedPageBreak/>
        <w:tab/>
        <w:t>2. ความคิดเห็นในการปฏิบัติงานของบุคลากรตำบลบ้านใหม่  อำเภอบางใหญ่            จังหวัดนนทบุรี โดยภาพรวมอยู่ในระดับมาก  เมื่อพิจารณาเป็นรายด้าน พบว่า อยู่ในระดับมากที่สุด 1 ด้าน ระดับมาก 5 ด้าน โดยเรียงลำดับจากค่าเฉลี่ยสูงที่สุดไปต่ำที่สุด คือ ด้านการกำหนดมาตรฐานในการปฏิบัติงานมีค่าเฉลี่ยสูงที่สุด รองลงมาคือ ด้านความสัมพันธ์ระหว่างผู้ร่วมงาน ด้านความยุติธรรมในหน่วยงาน  ด้านโอกาสความก้าวหน้า ด้านขวัญกำลังใจ และด้านการใช้ทรัพยากรในองค์กรอย่างคุ้มค่ามีค่าเฉลี่ยต่ำที่สุด และแยกเป็นรายด้านดังต่อไปนี้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2.1 ความคิดเห็นในการปฏิบัติงานของบุคลากรตำบลบ้านใหม่  อำเภอบางใหญ่ จังหวัดนนทบุรี ด้านขวัญกำลังใจ โดยภาพรวมอยู่ในระดับมาก เมื่อพิจารณาเป็นรายข้อ พบว่า       อยู่ในระดับมากที่สุด 2 ข้อ ระดับมาก 4 ข้อ โดยเรียงลำดับจากค่าเฉลี่ยสูงที่สุดไปต่ำที่สุด คือ การจัดกิจกรรมประจำปี เช่น ศึกษาดูงานในประเทศและต่างประเทศมีค่าเฉลี่ยสูงที่สุด รองลงมาคือ การเลื่อนขั้นเงินเดือนและให้โบนัสอย่างเหมาะสม  มีสิ่งจูงใจในการปฏิบัติงาน เช่น ค่าตอบแทนที่เหมาะสม และมีสวัสดิการต่างๆ มีการประเมินผลการปฏิบัติงานตามเกณฑ์ที่ตั้งไว้โดยประเมินด้วยความเป็นจริง มีสิทธิประโยชน์ต่างๆให้กับบุคลากร) และมีรางวัลหรือค่าตอบแทนพิเศษสำหรับผู้ปฏิบัติงานดีเด่นมีค่าเฉลี่ยต่ำที่สุด 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2.2 ความคิดเห็นในการปฏิบัติงานของบุคลากร ตำบลบ้านใหม่ อำเภอบางใหญ่ จังหวัดนนทบุรี ด้านโอกาสความก้าวหน้า โดยภาพรวมอยู่ในระดับมาก  เมื่อพิจารณาเป็นรายข้อ พบว่า ทุกข้ออยู่ในระดับมาก เมื่อพิจารณาเป็นรายข้อ พบว่า อยู่ในระดับมาก 5 ข้อ โดยเรียงลำดับจากค่าเฉลี่ยสูงที่สุดไปต่ำที่สุด คือ ให้การสนับสนุนบุคลากรในการโยกย้ายตำแหน่งงานให้ตรงตามวุฒิที่ได้ศึกษามา มีค่าเฉลี่ยสูงที่สุด รองลงมาคือ เปิดโอกาสให้บุคลากรมีความก้าวหน้าในอาชีพการงานตลอดจนฝึกทักษะวิชาชีพต่างๆ จัดให้บุคลากรเป็นวิทยากรถ่ายทอดความรู้ให้กับหน่วยงานอื่น มีการเลื่อนตำแหน่งบุคลากรให้สูงขึ้นอย่างเหมาะสมและยุติธรรม และให้การสนับสนุนทุนเรียนฟรีให้กับบุคลากรที่ต้องการศึกษาต่อ มีค่าเฉลี่ยต่ำที่สุด 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3.3 ความคิดเห็นในการปฏิบัติงานของบุคลากรตำบลบ้านใหม่  อำเภอบางใหญ่ จังหวัดนนทบุรี ด้านความสัมพันธ์ระหว่างผู้ร่วมงาน (ผู้บังคับบัญชาและผู้ใต้บังคับบัญชา)          โดยภาพรวมอยู่ในระดับมาก เมื่อพิจารณาเป็นรายข้อ พบว่า อยู่ในระดับมากที่สุด 2 ข้อ ระดับมาก   4 ข้อ ระดับปานกลาง 1 ข้อ โดยเรียงลำดับจากค่าเฉลี่ยสูงที่สุดไปต่ำที่สุด คือ บุคลากรในองค์กรมีมนุษย์สัมพันธ์ที่ดีระหว่างผู้บังคับบัญชาและผู้ใต้บังคับบัญชา มีค่าเฉลี่ยสูงที่สุด รองลงมาคือ    ความสนิทสนม มีความจริงใจ และเป็นกันเอง  ผู้บังคับบัญชาและเพื่อนร่วมงานได้ให้คำแนะนำที่ดีต่อท่านในการปฏิบัติงานต่างๆ ได้มีการปรึกษาหารือระหว่างกันเมื่อประสบปัญหาในการทำงาน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C5F">
        <w:rPr>
          <w:rFonts w:ascii="Angsana New" w:hAnsi="Angsana New" w:cs="Angsana New"/>
          <w:sz w:val="32"/>
          <w:szCs w:val="32"/>
          <w:cs/>
        </w:rPr>
        <w:t xml:space="preserve">มีการให้ความช่วยเหลือกันในการปฏิบัติงานให้เสร็จตามเป้าหมาย เปิดโอกาสให้แสดงความคิด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07C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407C5F">
        <w:rPr>
          <w:rFonts w:ascii="Angsana New" w:hAnsi="Angsana New" w:cs="Angsana New"/>
          <w:sz w:val="32"/>
          <w:szCs w:val="32"/>
          <w:cs/>
        </w:rPr>
        <w:lastRenderedPageBreak/>
        <w:t xml:space="preserve">ที่แตกต่างเพื่อให้ผลงานออกมามีประสิทธิภาพ และได้รับการยอมรับนับถือและยกย่องชมเชยจากผู้บังคับบัญชา เมื่องานนั้นสำเร็จลุล่วงไปได้ด้วยดี มีค่าเฉลี่ยต่ำที่สุด  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2.4 ความคิดเห็นในการปฏิบัติงานของบุคลากรตำบลบ้านใหม่  อำเภอบางใหญ่ จังหวัดนนทบุรี ด้านความยุติธรรมในหน่วยงาน โดยภาพรวมอยู่ในระดับมาก  เมื่อพิจารณาเป็น  รายข้อ พบว่า อยู่ในระดับมากที่สุด 2 ข้อ ระดับมาก 3 ข้อ ระดับปานกลาง 1 ข้อ โดยเรียงลำดับจากค่าเฉลี่ยสูงที่สุดไปต่ำที่สุด คือ ผู้บริหารในองค์กรมีการปกครองบุคลากรอย่างยุติธรรม มีค่าเฉลี่ยสูงที่สุด รองลงมาคือ มีการประเมินความรู้ ความสามารถของบุคลากรอย่างยุติธรรม มีบทลงโทษสำหรับบุคลากรที่ปฏิบัติงานผิดกฎระเบียบขององค์กร มีการสอบคัดเลือกบุคลากรเข้ามาปฏิบัติงานอย่างถูกระเบียบวิธี   มีความเป็นธรรมในการให้โอกาสบุคลากรปรับปรุงตนเอง เมื่อกระทำความผิด และมีการพิจารณา ความดี ความชอบในการปฏิบัติงานเป็นไปอย่างเสมอภาค มีค่าเฉลี่ยต่ำที่สุด  </w:t>
      </w:r>
    </w:p>
    <w:p w:rsidR="00407C5F" w:rsidRP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 xml:space="preserve">2.5 ความคิดเห็นในการปฏิบัติงานของบุคลากรตำบลบ้านใหม่  อำเภอบางใหญ่ จังหวัดนนทบุรี ด้านการกำหนดมาตรฐานในการปฏิบัติงาน โดยภาพรวมอยู่ในระดับมากที่สุด    เมื่อพิจารณาเป็นรายข้อ พบว่า  อยู่ในระดับมากที่สุด 4 ข้อ ระดับมาก 2 ข้อ โดยเรียงลำดับจากค่าเฉลี่ยสูงที่สุดไปต่ำที่สุด คือ สามารถสร้างความพึงพอใจให้แก่ประชาชนในตำบลได้อย่างดีเยี่ยม มีค่าเฉลี่ยสูงที่สุด รองลงมาคือ มีเกณฑ์ประเมินการปฏิบัติงานของบุคลากร อย่างน้อยปีละ 2 ครั้ง    มีการปฏิบัติงานที่มีมาตรฐานเป็นระบบ มีความถูกต้องและเป็นลายลักษณ์อักษร มีการปฏิบัติงานตามกฎระเบียบต่างๆในการปฏิบัติงาน  มีการวางแผนการดำเนินงานที่มีวัตถุประสงค์ชัดเจน       และมีการพัฒนาวิธีการปฏิบัติงานและกำหนดเวลาในการปฏิบัติงานที่ชัดเจน มีค่าเฉลี่ยต่ำที่สุด  </w:t>
      </w:r>
    </w:p>
    <w:p w:rsid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07C5F">
        <w:rPr>
          <w:rFonts w:ascii="Angsana New" w:hAnsi="Angsana New" w:cs="Angsana New"/>
          <w:sz w:val="32"/>
          <w:szCs w:val="32"/>
          <w:cs/>
        </w:rPr>
        <w:tab/>
      </w:r>
      <w:r w:rsidRPr="00407C5F">
        <w:rPr>
          <w:rFonts w:ascii="Angsana New" w:hAnsi="Angsana New" w:cs="Angsana New"/>
          <w:sz w:val="32"/>
          <w:szCs w:val="32"/>
          <w:cs/>
        </w:rPr>
        <w:tab/>
        <w:t>2.6 ความคิดเห็นในการปฏิบัติงานของบุคลากรตำบลบ้านใหม่  อำเภอบางใหญ่ จังหวัดนนทบุรี ด้านการใช้ทรัพยากรในองค์กรอย่างคุ้มค่า โดยภาพรวมอยู่ในระดับมาก              เมื่อพิจารณาเป็นรายข้อ พบว่า อยู่ในระดับมาก 4 ข้อ ระดับปานกลาง 1 ข้อ โดยเรียงลำดับจากค่าเฉลี่ยสูงที่สุดไปต่ำที่สุด คือ  มีการตรวจสอบการปฏิบัติงานบุคลากรอย่างสม่ำเสมอ มีค่าเฉลี่ยสูงที่สุด รองลงมาคือ มีการใช้งบประมาณอย่างประหยัดคุ้มค่า  ใช้บุคลากรเหมาะสมกับตำแหน่งงานและความสามารถ  มีการวางแผนใช้ทรัพยากรเพื่อให้เกิดความคุ้มค่าและประหยัด และมีการใช้วัสดุ อุปกรณ์อย่างประหยัดคุ้มค่า มีค่าเฉลี่ยต่ำที่สุด</w:t>
      </w:r>
    </w:p>
    <w:p w:rsidR="00407C5F" w:rsidRDefault="00407C5F" w:rsidP="00407C5F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407C5F" w:rsidRDefault="00407C5F" w:rsidP="00407C5F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407C5F">
        <w:rPr>
          <w:rFonts w:ascii="Angsana New" w:hAnsi="Angsana New" w:cs="Angsana New" w:hint="cs"/>
          <w:b/>
          <w:bCs/>
          <w:sz w:val="36"/>
          <w:szCs w:val="36"/>
          <w:cs/>
        </w:rPr>
        <w:t>อภิปรายผล</w:t>
      </w:r>
    </w:p>
    <w:p w:rsidR="004A51B9" w:rsidRPr="004A51B9" w:rsidRDefault="00407C5F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 เป็นการวิจัยความคิดเห็นในการปฏิบัติงานของบุคลากร องค์การบริหารส่วนตำบลบ้านใหม่   อำเภอบางใหญ่ จังหวัดนนทบุรี ผลการวิจัยครั้งนี้สามารถอภิปรายผลตามลำดับของวัตถุประสงค์การวิจัย ดังต่อไปนี้ 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lastRenderedPageBreak/>
        <w:tab/>
        <w:t>1.ความคิดเห็นในการปฏิบัติงานของบุคลากรตำบลบ้านใหม่  อำเภอบางใหญ่            จังหวัดนนทบุรี โดยภาพรวมอยู่ในระดับมาก  ทั้งนี้อภิปรายผลได้ว่าบุคลากรมีความคิดเห็นใน    การปฏิบัติงานขององค์การบริหารส่วนตำบลบ้านใหม่ อำเภอบางใหญ่ จังหวัดนนทบุรี มีแนวโน้มดีขึ้นในด้านการกำหนดมาตรฐานในการปฏิบัติงาน มีการวางแผนการจัดทำงบประมาณขององค์การบริหารส่วนตำบลบ้านใหม่ อำเภอบางใหญ่ จังหวัดนนทบุรี ได้คำนึกถึงประโยชน์สูงสุดของประชาชนเป็นสำคัญ ด้านความสัมพันธ์ระหว่างผู้ร่วมงานในองค์การบริหารส่วนตำบลบ้านใหม่ อำเภอบางใหญ่ จังหวัดนนทบุรี มีมนุษย์สัมพันธ์ที่ดีต่อกัน ให้คำแนะนำในการปฏิบัติงาน ยอมรับนับถือซึ่งกันและกัน มีความจริงใจ เป็นกันเอง ด้านความยุติธรรมในหน่วยงาน มีการสอบคัดเลือกบุคลากรเข้ามาปฏิบัติงานอย่างยุติธรรม มีการพิจารณาความดี ความชอบ และเมื่อบุคลากรปฏิบัติงานผิดพลาด มีการลงโทษอย่างเป็นธรรม และให้โอกาสในการปรับปรุงตนเอง ด้านโอกาสความก้าวหน้า ให้โอกาสบุคลากรมีความก้าวหน้าในอาชีพการงานในการฝึกทักษะวิชาชีพ เป็นวิทยากรถ่ายทอดความรู้ให้กับหน่วยงานอื่น พร้อมทั้งมีการสนับสนุนให้ทุนการศึกษาต่อในวุฒิสูงขึ้น ด้านขวัญกำลังใจ มีสิ่งจูงใจในการปฏิบัติงาน มีค่าตอบแทน มีสวัสดิการที่เหมาะสม โดยมีการประเมินผลการปฏิบัติงานตามเกณฑ์ของบุคลากร   และด้านการใช้ทรัพยากรในองค์กรอย่างคุ้มค่า มีการวางแผนใช้ทรัพยากรเพื่อให้เกิดความคุ้มค่าและประหยัด ใช้บุคลากรเหมาะสมกับตำแหน่งงานและความสามารถ โดยใช้งบประมาณอย่างประหยัดคุ้มค่า มีการใช้วัสดุ อุปกรณ์ให้เกิดประโยชน์สูงสุด ซึ่งสอดคล้องกับงานวิจัยของ อัครพล พรหม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(2549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น.37) ได้ศึกษาวิจัยเรื่องประสิทธิภาพในการปฏิบัติงานของบุคลากร อู่ทหารเรือพระจุลจอมเกล้ากรมอู่ทหารเรือ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 ผลการศึกษาพบว่า ระดับความคิดเห็นของการศึกษาประสิทธิภาพในการปฏิบัติงานของบุคลากร    อู่ทหารเรือพระจุลจอมเกล้ากรมอู่ทหารเรือมีประสิทธิภาพในการปฏิบัติงาน อยู่ในระดับดีโดยระดับความคิดเห็นอันดับแรก คือ ด้านขวัญกำลังใจ รองลงมา คือ ด้านความสัมพันธ์ระหว่างผู้ร่วมงาน (ผู้บังคับบัญชาและผู้ใต้บังคับบัญชา) ด้านการกำหนดมาตรฐานในการปฏิบัติงาน       ด้านการใช้ทรัพยากรในองค์กรอย่างคุ้มค่า ด้านโอกาสความก้าวหน้า ด้านความยุติธรรมในหน่วยงาน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>ซึ่งเมื่อพิจารณาความคิดเห็นในการปฏิบัติงานของบุคลากรองค์การบริหารส่วนตำบล      บ้านใหม่ อำเภอบางใหญ่ จังหวัดนนทบุรี เป็นรายด้าน พบว่า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>1.1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ด้านขวัญกำลังใจ โดยรวมอยู่ในระดับมาก ทั้งนี้อาจเนื่องจากการจัดกิจกรรมประจำปี เช่น การศึกษาดูงานในประเทศและต่างประเทศ มีการเลื่อนขั้นเงินเดือนและให้โบนัสอย่างเหมาะสม มีค่าตอบแทนที่เหมาะสม และมีสวัสดิการต่างๆ การประเมินผลการ</w:t>
      </w:r>
      <w:r w:rsidRPr="004A51B9">
        <w:rPr>
          <w:rFonts w:ascii="Angsana New" w:hAnsi="Angsana New" w:cs="Angsana New"/>
          <w:sz w:val="32"/>
          <w:szCs w:val="32"/>
          <w:cs/>
        </w:rPr>
        <w:lastRenderedPageBreak/>
        <w:t>ปฏิบัติงานตามเกณฑ์ที่ตั้งไว้โดยประเมินด้วยความเป็นจริง มีสิทธิประโยชน์ต่างๆ ให้กับบุคลากร   มีรางวัลและค่าตอบแทนพิเศษสำหรับผู้ปฏิบัติงานดีเด่น ซึ่งสอดคล้องกับงานวิจัยของ                   อัครพล พรหม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(2549</w:t>
      </w:r>
      <w:r w:rsidRPr="004A51B9">
        <w:rPr>
          <w:rFonts w:ascii="Angsana New" w:hAnsi="Angsana New" w:cs="Angsana New"/>
          <w:sz w:val="32"/>
          <w:szCs w:val="32"/>
        </w:rPr>
        <w:t xml:space="preserve">,  </w:t>
      </w:r>
      <w:r w:rsidRPr="004A51B9">
        <w:rPr>
          <w:rFonts w:ascii="Angsana New" w:hAnsi="Angsana New" w:cs="Angsana New"/>
          <w:sz w:val="32"/>
          <w:szCs w:val="32"/>
          <w:cs/>
        </w:rPr>
        <w:t>น.37)  ได้ศึกษาวิจัยเรื่องประสิทธิภาพในการปฏิบัติงานของบุคลากร                 อู่ทหารเรือพระจุลจอมเกล้ากรมอู่ทหารเรือ ผลการศึกษาพบว่า ระดับความคิดเห็นของการศึกษาประสิทธิภาพในการปฏิบัติงานของบุคลากร อู่ทหารเรือพระจุลจอมเกล้ากรมอู่ทหารเรือมีประสิทธิภาพในการปฏิบัติงาน อยู่ในระดับดีโดยระดับความคิดเห็นอันดับแรก คือ ด้านขวัญกำลังใจ รองลงมา คือ ด้านความสัมพันธ์ระหว่างผู้ร่วมงาน (ผู้บังคับบัญชาและผู้ใต้บังคับบัญชา) ด้านการกำหนดมาตรฐานในการปฏิบัติงาน ด้านการใช้ทรัพยากรในองค์กรอย่างคุ้มค่า ด้านโอกาสความก้าวหน้า ด้านความยุติธรรมในหน่วยงาน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>1.2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ด้านโอกาสความก้าวหน้า โดยรวมอยู่ในระดับมาก ทั้งนี้อาจเนื่องจากการให้การสนับสนุนบุคลากรในการโยกย้ายตำแหน่งงานให้ตรงตามวุฒิที่ได้ศึกษามา การเปิดโอกาสให้บุคลากรมีความก้าวหน้าในอาชีพการงานตลอดจนฝึกทักษาวิชาชีพต่างๆ มีการจัดให้บุคลากรเป็นวิทยากรถ่ายทอดความรู้ให้กับหน่วยงานอื่น มีการเลื่อนตำแหน่งบุคลากรให้สูงขึ้นอย่างเหมาะสมและยุติธรรม มีการสนับสนุนทุนเรียนฟรีให้กับบุคลากรที่ต้องการศึกษาต่อ ซึ่งสอดคล้องกับงานวิจัยของ   ชวนชื่น  วุฒิสมบูรณ์ (2547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>น.50) ได้ศึกษาวิจัยความคิดเห็นผู้ปฏิบัติงานเกี่ยวกับปัจจัยที่มีผลต่อประสิทธิภาพการบริหารงานคลังของเทศบาลเมืองในจังหวัดระยอง ผลการศึกษาพบว่า ความพร้อมภายในกองคลังโดยรวมอยู่ในระดับปานกลาง และประสิทธิภาพการบริหารงานคลังของเทศบาลในจังหวัดระยองโดยรวมอยู่ในระดับปานกลาง การใช้ทรัพยากรอย่างประหยัดและเกิดประโยชน์สูงสุดมีค่าเฉลี่ยสูงสุด ปัจจัยที่มีความสัมพันธ์กับประสิทธิภาพการบริหารงานคลังของเทศบาลในจังหวัดระยอง พบว่า อายุ รายได้ ความคิดเห็นการบริหารงานคลังด้านการจัดคนเข้าทำงาน ด้านการรายงานและด้านการจัดทำงบประมาณ จะมีความสัมพันธ์กับประสิทธิภาพการบริหารงานคลังของเทศบาลในจังหวัดระยอง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>1.3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ด้านความสัมพันธ์ระหว่างผู้ร่วมงาน (ผู้บังคับบัญชาและผู้ใต้บังคับบัญชา) โดยรวมอยู่ในระดับมาก ทั้งนี้อาจเนื่องจากองค์กรของท่านมีมนุษย์สัมพันธ์ที่ดีระหว่างกัน โดยให้ความสนิทสนม มีความจริงใจและเป็นกันเอง ต่อผู้บังคับบัญชา เพื่อนร่วมงาน ซึ่งทั้งสองฝ่ายให้คำแนะนำที่ดีต่อกันในการปฏิบัติงาน มีความช่วยเหลือกันในการปฏิบัติงานให้เสร็จตามเป้าหมาย มีการปรึกษาหารือระหว่างกันเมื่อประสบปัญหาในการทำงาน ด้วยการเปิดโอกาสให้แสดงความคิดที่แตกต่างเพื่อให้ผลงานออกมามีประสิทธิภาพ ซึ่งสอดคล้องกับงานวิจัย</w:t>
      </w:r>
      <w:r w:rsidRPr="004A51B9">
        <w:rPr>
          <w:rFonts w:ascii="Angsana New" w:hAnsi="Angsana New" w:cs="Angsana New"/>
          <w:sz w:val="32"/>
          <w:szCs w:val="32"/>
          <w:cs/>
        </w:rPr>
        <w:lastRenderedPageBreak/>
        <w:t>ของ สงกรานต์   เวชสิทธิ์  (2548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>น.62) ได้ศึกษาประสิทธิภาพการบริหารงานขององค์การบริหารส่วนตำบลในเขตพื้นที่จังหวัดตราด ผลการศึกษาพบว่า การศึกษา ตำแหน่งทางสังคม  ผลตอบแทนและสวัสดิการ  คุณลักษณะของคณะผู้บริหาร  และปัญหาอุปสรรคในการบริหารงานมีผลทำให้ประสิทธิภาพการบริหารแตกต่างกันอย่างมีนัยสำคัญ  และในขณะเดียวกันปัจจัยทางด้านเพศ       อายุ สถานภาพ อาชีพหลัก รายได้ ไม่มีผลต่อประสิทธิภาพการบริหารงานขององค์การบริหารส่วนตำบลในเขตจังหวัดตราด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>1.4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ด้านความยุติธรรมในหน่วยงาน โดยรวมอยู่ในระดับมาก ทั้งนี้อาจเนื่องจากมีการปกครองบุคลากรอย่างยุติธรรม มีการประเมินความรู้ ความสามารถของบุคลากรอย่างยุติธรรม มีบทลงโทษสำหรับบุคลากรที่ปฏิบัติงานผิดกฎระเบียบขององค์กร มีการสอบคัดเลือกบุคลากรเข้ามาปฏิบัติงานอย่างถูกระเบียบวิธี มีความเป็นธรรมในการให้โอกาสบุคลากรปรับปรุงตนเอง เมื่อกระทำความผิด และมีการพิจารณาความดี ความชอบในการปฏิบัติงานเป็นไปอย่างเสมอภาค ซึ่งสอดคล้องกับงานวิจัยของ อัครพล พรหม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(2549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>น.37) ได้ศึกษาวิจัยเรื่องประสิทธิภาพในการปฏิบัติงานของบุคลากร อู่ทหารเรือพระจุลจอมเกล้ากรมอู่ทหารเรือ               ผลการศึกษาพบว่า ระดับความคิดเห็นของการศึกษาประสิทธิภาพในการปฏิบัติงานของบุคลากร    อู่ทหารเรือพระจุลจอมเกล้ากรมอู่ทหารเรือมีประสิทธิภาพในการปฏิบัติงาน อยู่ในระดับดีโดยระดับความคิดเห็นอันดับแรก คือ ด้านขวัญกำลังใจ รองลงมา คือ ด้านความสัมพันธ์ระหว่างผู้ร่วมงาน (ผู้บังคับบัญชาและผู้ใต้บังคับบัญชา) ด้านการกำหนดมาตรฐานในการปฏิบัติงาน       ด้านการใช้ทรัพยากรในองค์กรอย่างคุ้มค่า ด้านโอกาสความก้าวหน้า ด้านความยุติธรรมในหน่วยงาน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 xml:space="preserve">1.5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ด้านการกำหนดมาตรฐานในการปฏิบัติงาน โดยรวมอยู่ในระดับมากที่สุด ทั้งนี้อาจเนื่องจากการสร้างความพึงพอใจให้แก่ประชาชนในตำบลได้อย่างดีเยี่ยม มีเกณฑ์ประเมินการปฏิบัติงานของบุคลากรอย่างน้อยปีละ 2 ครั้ง มีการปฏิบัติงานที่มีมาตรฐานเป็นระบบ มีความถูกต้องและเป็นลายลักษณ์อักษรตามกฎระเบียบต่างๆ ในการปฏิบัติงาน มีการวางแผนการดำเนินงานที่มีวัตถุประสงค์ชัดเจน มีการพัฒนาวิธีการปฏิบัติงานและกำหนดเวลาในการปฏิบัติงานที่ชัดเจน ซึ่งสอดคล้องกับงานวิจัยของ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สุภางค์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ด่อนแผ้ว (2552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>น.57) ได้ศึกษาปัจจัยที่มีผลต่อประสิทธิภาพการบริหารงานคลังขององค์การบริหารส่วนตำบลในเขตอำเภอบ้านตาก  จังหวัดตาก  ผลการศึกษาพบว่า ปัจจัยที่มีความสำคัญต่อการพัฒนาประสิทธิภาพในการบริหารงานคลังของ</w:t>
      </w:r>
      <w:r w:rsidRPr="004A51B9">
        <w:rPr>
          <w:rFonts w:ascii="Angsana New" w:hAnsi="Angsana New" w:cs="Angsana New"/>
          <w:sz w:val="32"/>
          <w:szCs w:val="32"/>
          <w:cs/>
        </w:rPr>
        <w:lastRenderedPageBreak/>
        <w:t>องค์การบริหารส่วนตำบลในเขตอำเภอบ้านตาก  จังหวัดตาก ได้แก่ บุคลากร เงินหรืองบประมาณ วัสดุและอุปกรณ์เครื่องมือเครื่องใช้และเทคโนโลยีที่ทันสมัย</w:t>
      </w:r>
    </w:p>
    <w:p w:rsidR="00407C5F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ab/>
        <w:t xml:space="preserve">1.6 ความคิดเห็นในการปฏิบัติงานของบุคลากร องค์การบริหารส่วนตำบลบ้านใหม่               อำเภอบางใหญ่ จังหวัดนนทบุรี ด้านการใช้ทรัพยากรในองค์กรอย่างคุ้มค่า โดยรวมอยู่ในระดับมาก ทั้งนี้อาจเนื่องจากมีการตรวจสอบการปฏิบัติงานบุคลากรอย่างสม่ำเสมอ มีการใช้งบประมารอย่างประหยัดคุ้มค่า ใช้บุคลากรเหมาะสมกับตำแหน่งงานและความสามารถ มีการวางแผนใช้ทรัพยากรเพื่อให้เกิดความคุ้มค่าและประหยัด มีการใช้วัสดุ อุปกรณ์อย่างประหยัดคุ้มค่า ซึ่งสอดคล้องกับงานวิจัยของ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อนัญญา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ผมทอง (2553</w:t>
      </w:r>
      <w:r w:rsidRPr="004A51B9">
        <w:rPr>
          <w:rFonts w:ascii="Angsana New" w:hAnsi="Angsana New" w:cs="Angsana New"/>
          <w:sz w:val="32"/>
          <w:szCs w:val="32"/>
        </w:rPr>
        <w:t xml:space="preserve">, </w:t>
      </w:r>
      <w:r w:rsidRPr="004A51B9">
        <w:rPr>
          <w:rFonts w:ascii="Angsana New" w:hAnsi="Angsana New" w:cs="Angsana New"/>
          <w:sz w:val="32"/>
          <w:szCs w:val="32"/>
          <w:cs/>
        </w:rPr>
        <w:t>น.48) ได้ศึกษาปัจจัยที่มีผลต่อประสิทธิภาพการบริหารงานคลังขององค์การบริหารส่วนตำบลในเขตจังหวัดนครสวรรค์  ผลการศึกษาพบว่า การบริหารงานคลังโดยรวม ความพร้อมภายในส่วนการคลังด้านบุคลากรและการบริหารงานคลัง                      ด้านการวางแผน  ด้านการจัดทำงบประมาณ  ตามความคิดเห็นของหัวหน้าส่วนการคลังจะมีความสัมพันธ์กับประสิทธิภาพการบริหารงานคลังขององค์การบริหารส่วนตำบลในเขตจังหวัดนครสวรรค์</w:t>
      </w:r>
    </w:p>
    <w:p w:rsid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4A51B9" w:rsidRDefault="004A51B9" w:rsidP="004A51B9">
      <w:pPr>
        <w:pStyle w:val="a3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4A51B9"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4A0826" w:rsidRDefault="004A51B9" w:rsidP="004A0826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 xml:space="preserve">จุมพล 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หนิม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พานิช. (</w:t>
      </w:r>
      <w:r w:rsidRPr="004A51B9">
        <w:rPr>
          <w:rFonts w:ascii="Angsana New" w:hAnsi="Angsana New" w:cs="Angsana New"/>
          <w:sz w:val="32"/>
          <w:szCs w:val="32"/>
        </w:rPr>
        <w:t xml:space="preserve">2544).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 xml:space="preserve">เอกสารการสอนชุดวิชาองค์การและการจัดการ หน่วยที่ </w:t>
      </w:r>
      <w:r w:rsidRPr="004A0826">
        <w:rPr>
          <w:rFonts w:ascii="Angsana New" w:hAnsi="Angsana New" w:cs="Angsana New"/>
          <w:b/>
          <w:bCs/>
          <w:sz w:val="32"/>
          <w:szCs w:val="32"/>
        </w:rPr>
        <w:t>9-15</w:t>
      </w:r>
      <w:r w:rsidRPr="004A51B9">
        <w:rPr>
          <w:rFonts w:ascii="Angsana New" w:hAnsi="Angsana New" w:cs="Angsana New"/>
          <w:sz w:val="32"/>
          <w:szCs w:val="32"/>
        </w:rPr>
        <w:t>.</w:t>
      </w:r>
    </w:p>
    <w:p w:rsidR="004A51B9" w:rsidRPr="004A51B9" w:rsidRDefault="004A51B9" w:rsidP="004A0826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</w:rPr>
        <w:t xml:space="preserve">  </w:t>
      </w:r>
      <w:r w:rsidR="004A0826">
        <w:rPr>
          <w:rFonts w:ascii="Angsana New" w:hAnsi="Angsana New" w:cs="Angsana New"/>
          <w:sz w:val="32"/>
          <w:szCs w:val="32"/>
        </w:rPr>
        <w:t xml:space="preserve">                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พิมพ์ครั้งที่ </w:t>
      </w:r>
      <w:r w:rsidRPr="004A51B9">
        <w:rPr>
          <w:rFonts w:ascii="Angsana New" w:hAnsi="Angsana New" w:cs="Angsana New"/>
          <w:sz w:val="32"/>
          <w:szCs w:val="32"/>
        </w:rPr>
        <w:t>1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 นนทบุรี : มหาวิทยาลัยสุโขทัยธรรมาธิราช.</w:t>
      </w:r>
    </w:p>
    <w:p w:rsidR="004A0826" w:rsidRPr="004A0826" w:rsidRDefault="004A51B9" w:rsidP="004A0826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ชวนชื่น  วุฒิสมบัติ. (</w:t>
      </w:r>
      <w:r w:rsidRPr="004A51B9">
        <w:rPr>
          <w:rFonts w:ascii="Angsana New" w:hAnsi="Angsana New" w:cs="Angsana New"/>
          <w:sz w:val="32"/>
          <w:szCs w:val="32"/>
        </w:rPr>
        <w:t xml:space="preserve">2547).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การสำรวจความคิดเห็นของผู้ปฏิบัติงานเกี่ยวกับปัจจัยที่มีผลต่อ</w:t>
      </w:r>
    </w:p>
    <w:p w:rsidR="004A51B9" w:rsidRPr="004A51B9" w:rsidRDefault="004A51B9" w:rsidP="004A0826">
      <w:pPr>
        <w:pStyle w:val="a3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ประสิทธิภาพการบริหารงานคลัง กรณีศึกษาเทศบาลในจังหวัดระยอง.  ปัญหาพิเศษรัฐประศาสตร์มหาบัณฑิต สาขาวิชาการบริหารทั่วไป วิทยาลัยการบริหารรัฐกิจ มหาวิทยาลัยบูรพา</w:t>
      </w:r>
      <w:r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ธงชัย  สันติ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วงค์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 (</w:t>
      </w:r>
      <w:r w:rsidRPr="004A51B9">
        <w:rPr>
          <w:rFonts w:ascii="Angsana New" w:hAnsi="Angsana New" w:cs="Angsana New"/>
          <w:sz w:val="32"/>
          <w:szCs w:val="32"/>
        </w:rPr>
        <w:t xml:space="preserve">2542).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การตลาดโลกา</w:t>
      </w:r>
      <w:proofErr w:type="spellStart"/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ภิวัตน์</w:t>
      </w:r>
      <w:proofErr w:type="spellEnd"/>
      <w:r w:rsidRPr="004A0826">
        <w:rPr>
          <w:rFonts w:ascii="Angsana New" w:hAnsi="Angsana New" w:cs="Angsana New"/>
          <w:b/>
          <w:bCs/>
          <w:sz w:val="32"/>
          <w:szCs w:val="32"/>
          <w:cs/>
        </w:rPr>
        <w:t xml:space="preserve"> ยุคฟองสบู่แตก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.  กรุงเทพฯ :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เนชั่น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4A0826" w:rsidRDefault="004A51B9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นิตยา  เงินประเสริฐศรี. (</w:t>
      </w:r>
      <w:r w:rsidRPr="004A51B9">
        <w:rPr>
          <w:rFonts w:ascii="Angsana New" w:hAnsi="Angsana New" w:cs="Angsana New"/>
          <w:sz w:val="32"/>
          <w:szCs w:val="32"/>
        </w:rPr>
        <w:t xml:space="preserve">2542).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ทฤษฎีองค์การ : แนวทางการศึกษาเชิง</w:t>
      </w:r>
      <w:proofErr w:type="spellStart"/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.  พิมพ์ครั้งที่ </w:t>
      </w:r>
      <w:r w:rsidRPr="004A51B9">
        <w:rPr>
          <w:rFonts w:ascii="Angsana New" w:hAnsi="Angsana New" w:cs="Angsana New"/>
          <w:sz w:val="32"/>
          <w:szCs w:val="32"/>
        </w:rPr>
        <w:t xml:space="preserve">3. </w:t>
      </w:r>
    </w:p>
    <w:p w:rsidR="004A51B9" w:rsidRPr="004A51B9" w:rsidRDefault="004A0826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กรุงเทพฯ : มหาวิทยาลัยเกษตรศาสตร์.</w:t>
      </w:r>
    </w:p>
    <w:p w:rsidR="004A0826" w:rsidRPr="004A0826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บุญสม  ยอดมาลี. (</w:t>
      </w:r>
      <w:r w:rsidRPr="004A51B9">
        <w:rPr>
          <w:rFonts w:ascii="Angsana New" w:hAnsi="Angsana New" w:cs="Angsana New"/>
          <w:sz w:val="32"/>
          <w:szCs w:val="32"/>
        </w:rPr>
        <w:t xml:space="preserve">2546).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การสำรวจความต้องการการจัดการศึกษาในระดับปริญญาตรีในจังหวัด</w:t>
      </w:r>
    </w:p>
    <w:p w:rsidR="004A51B9" w:rsidRPr="004A51B9" w:rsidRDefault="004A0826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082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A0826">
        <w:rPr>
          <w:rFonts w:ascii="Angsana New" w:hAnsi="Angsana New" w:cs="Angsana New"/>
          <w:b/>
          <w:bCs/>
          <w:sz w:val="32"/>
          <w:szCs w:val="32"/>
          <w:cs/>
        </w:rPr>
        <w:t>ลพบุรี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วิทยาสารกำแพงแสน. ปีที่</w:t>
      </w:r>
      <w:r w:rsidR="004A51B9" w:rsidRPr="004A51B9">
        <w:rPr>
          <w:rFonts w:ascii="Angsana New" w:hAnsi="Angsana New" w:cs="Angsana New"/>
          <w:sz w:val="32"/>
          <w:szCs w:val="32"/>
        </w:rPr>
        <w:t>1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 xml:space="preserve"> ฉบับที่ </w:t>
      </w:r>
      <w:r w:rsidR="004A51B9" w:rsidRPr="004A51B9">
        <w:rPr>
          <w:rFonts w:ascii="Angsana New" w:hAnsi="Angsana New" w:cs="Angsana New"/>
          <w:sz w:val="32"/>
          <w:szCs w:val="32"/>
        </w:rPr>
        <w:t>3 : 141-142</w:t>
      </w:r>
    </w:p>
    <w:p w:rsidR="004A0826" w:rsidRPr="004A0826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ปัญญา  นพขำ. (</w:t>
      </w:r>
      <w:r w:rsidRPr="004A51B9">
        <w:rPr>
          <w:rFonts w:ascii="Angsana New" w:hAnsi="Angsana New" w:cs="Angsana New"/>
          <w:sz w:val="32"/>
          <w:szCs w:val="32"/>
        </w:rPr>
        <w:t xml:space="preserve">2553).  </w:t>
      </w:r>
      <w:r w:rsidRPr="004A0826">
        <w:rPr>
          <w:rFonts w:ascii="Angsana New" w:hAnsi="Angsana New" w:cs="Angsana New"/>
          <w:b/>
          <w:bCs/>
          <w:sz w:val="32"/>
          <w:szCs w:val="32"/>
          <w:cs/>
        </w:rPr>
        <w:t>การบริหารงานองค์การบริหารส่วนตำบลในเขตอำเภอเมือง จังหวัด</w:t>
      </w:r>
    </w:p>
    <w:p w:rsidR="004A0826" w:rsidRPr="004A0826" w:rsidRDefault="004A0826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082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A0826">
        <w:rPr>
          <w:rFonts w:ascii="Angsana New" w:hAnsi="Angsana New" w:cs="Angsana New"/>
          <w:b/>
          <w:bCs/>
          <w:sz w:val="32"/>
          <w:szCs w:val="32"/>
          <w:cs/>
        </w:rPr>
        <w:t xml:space="preserve">ปทุมธานี  ภาคนิพนธ์บริหารธุรกิจมหาบัณฑิต สาขาวิชาบริหารธุรกิจ </w:t>
      </w:r>
      <w:proofErr w:type="spellStart"/>
      <w:r w:rsidR="004A51B9" w:rsidRPr="004A0826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มหาวิทยาลัยว</w:t>
      </w:r>
      <w:proofErr w:type="spellEnd"/>
      <w:r w:rsidR="004A51B9" w:rsidRPr="004A0826">
        <w:rPr>
          <w:rFonts w:ascii="Angsana New" w:hAnsi="Angsana New" w:cs="Angsana New"/>
          <w:b/>
          <w:bCs/>
          <w:sz w:val="32"/>
          <w:szCs w:val="32"/>
          <w:cs/>
        </w:rPr>
        <w:t>ไลย</w:t>
      </w:r>
    </w:p>
    <w:p w:rsidR="004A51B9" w:rsidRDefault="004A0826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082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A0826">
        <w:rPr>
          <w:rFonts w:ascii="Angsana New" w:hAnsi="Angsana New" w:cs="Angsana New"/>
          <w:b/>
          <w:bCs/>
          <w:sz w:val="32"/>
          <w:szCs w:val="32"/>
          <w:cs/>
        </w:rPr>
        <w:t>อลงกรณ์ในพระบรมราชูปถัมภ์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D15520" w:rsidRPr="004A51B9" w:rsidRDefault="00D15520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</w:p>
    <w:p w:rsidR="00D15520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lastRenderedPageBreak/>
        <w:t>ไพวรรณ์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ยะกุล. (</w:t>
      </w:r>
      <w:r w:rsidRPr="004A51B9">
        <w:rPr>
          <w:rFonts w:ascii="Angsana New" w:hAnsi="Angsana New" w:cs="Angsana New"/>
          <w:sz w:val="32"/>
          <w:szCs w:val="32"/>
        </w:rPr>
        <w:t xml:space="preserve">2551).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ปัจจัยที่มีผลต่อการบริหารงานด้านการคลังของเทศบาลตำบลในจังหวัด</w:t>
      </w:r>
    </w:p>
    <w:p w:rsidR="00366EAC" w:rsidRDefault="004A51B9" w:rsidP="00D15520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สระบุรี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.  ภาคนิพนธ์บริหารธุรกิจมหาบัณฑิต สาขาวิชาบริหารธุรกิจ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มหาวิทยาลัยว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ไลย</w:t>
      </w:r>
    </w:p>
    <w:p w:rsidR="004A51B9" w:rsidRPr="004A51B9" w:rsidRDefault="004A51B9" w:rsidP="00D15520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อลงกรณ์ในพระบรมราชูปถัมภ์.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พวงเพชร  วัชระอยู่. (</w:t>
      </w:r>
      <w:r w:rsidRPr="004A51B9">
        <w:rPr>
          <w:rFonts w:ascii="Angsana New" w:hAnsi="Angsana New" w:cs="Angsana New"/>
          <w:sz w:val="32"/>
          <w:szCs w:val="32"/>
        </w:rPr>
        <w:t>2537</w:t>
      </w:r>
      <w:r w:rsidRPr="00366EAC">
        <w:rPr>
          <w:rFonts w:ascii="Angsana New" w:hAnsi="Angsana New" w:cs="Angsana New"/>
          <w:b/>
          <w:bCs/>
          <w:sz w:val="32"/>
          <w:szCs w:val="32"/>
        </w:rPr>
        <w:t xml:space="preserve">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แรงจูงใจกับการทำงาน</w:t>
      </w:r>
      <w:r w:rsidRPr="004A51B9">
        <w:rPr>
          <w:rFonts w:ascii="Angsana New" w:hAnsi="Angsana New" w:cs="Angsana New"/>
          <w:sz w:val="32"/>
          <w:szCs w:val="32"/>
          <w:cs/>
        </w:rPr>
        <w:t>.  กรุงเทพฯ : โอ.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เอส.พริ้นติ้งเฮ้าส์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D15520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พิเชษฐ์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สิชณ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รังสี. (</w:t>
      </w:r>
      <w:r w:rsidRPr="004A51B9">
        <w:rPr>
          <w:rFonts w:ascii="Angsana New" w:hAnsi="Angsana New" w:cs="Angsana New"/>
          <w:sz w:val="32"/>
          <w:szCs w:val="32"/>
        </w:rPr>
        <w:t xml:space="preserve">2529).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แรงจูงใจในการเข้าไปมีส่วนร่วมทางการเมืองของผู้นำชุมชนไทยศึกษา</w:t>
      </w:r>
    </w:p>
    <w:p w:rsidR="00D15520" w:rsidRDefault="00D15520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366EA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366EAC">
        <w:rPr>
          <w:rFonts w:ascii="Angsana New" w:hAnsi="Angsana New" w:cs="Angsana New"/>
          <w:b/>
          <w:bCs/>
          <w:sz w:val="32"/>
          <w:szCs w:val="32"/>
          <w:cs/>
        </w:rPr>
        <w:t>กรณีผู้นำชุมชนในเขตอำเภอบางเลน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จังหวัดนครปฐม. ปริญญานิพนธ์ ร.ม. จุฬาลงกรณ์</w:t>
      </w:r>
    </w:p>
    <w:p w:rsidR="004A51B9" w:rsidRPr="004A51B9" w:rsidRDefault="00D15520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มหาวิทยาลัย.กรุงเทพฯ.</w:t>
      </w:r>
    </w:p>
    <w:p w:rsidR="00D15520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วรภรณ์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ศรีพะเนิน. (</w:t>
      </w:r>
      <w:r w:rsidRPr="004A51B9">
        <w:rPr>
          <w:rFonts w:ascii="Angsana New" w:hAnsi="Angsana New" w:cs="Angsana New"/>
          <w:sz w:val="32"/>
          <w:szCs w:val="32"/>
        </w:rPr>
        <w:t xml:space="preserve">2550).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การการสำรวจความคิดเห็นของผู้ปฏิบัติงานเกี่ยวกับปัจจัยที่มีผลต่อ</w:t>
      </w:r>
    </w:p>
    <w:p w:rsidR="00D15520" w:rsidRPr="00366EAC" w:rsidRDefault="004A51B9" w:rsidP="00D15520">
      <w:pPr>
        <w:pStyle w:val="a3"/>
        <w:ind w:firstLine="72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ประสิทธิภาพการบริหารงานคลัง กรณีศึกษาเทศบาลในเขตอำเภอเมือง อำเภอท่ามะกา</w:t>
      </w:r>
    </w:p>
    <w:p w:rsidR="00D15520" w:rsidRDefault="004A51B9" w:rsidP="00D15520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 xml:space="preserve"> อำเภอท่าม่วง จังหวัดกาญจนบุรี</w:t>
      </w:r>
      <w:r w:rsidRPr="004A51B9">
        <w:rPr>
          <w:rFonts w:ascii="Angsana New" w:hAnsi="Angsana New" w:cs="Angsana New"/>
          <w:sz w:val="32"/>
          <w:szCs w:val="32"/>
          <w:cs/>
        </w:rPr>
        <w:t>.  รายงานการศึกษาอิสระปริญญารัฐ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ประศาสนศาสตร</w:t>
      </w:r>
      <w:proofErr w:type="spellEnd"/>
    </w:p>
    <w:p w:rsidR="00D15520" w:rsidRDefault="004A51B9" w:rsidP="00D15520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มหาบัณฑิต สาขาวิชาการปกครองท้องถิ่น บัณฑิตวิทยาลัยการปกครองท้องถิ่น มหาวิทยา</w:t>
      </w:r>
    </w:p>
    <w:p w:rsidR="004A51B9" w:rsidRPr="004A51B9" w:rsidRDefault="004A51B9" w:rsidP="00D15520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ขอนแก่น.</w:t>
      </w:r>
    </w:p>
    <w:p w:rsidR="00D15520" w:rsidRDefault="004A51B9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วิทยา  อธิปอนันต์ และคนอื่นๆ. (</w:t>
      </w:r>
      <w:r w:rsidRPr="004A51B9">
        <w:rPr>
          <w:rFonts w:ascii="Angsana New" w:hAnsi="Angsana New" w:cs="Angsana New"/>
          <w:sz w:val="32"/>
          <w:szCs w:val="32"/>
        </w:rPr>
        <w:t xml:space="preserve">2543).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ไร่นาสวนผสม</w:t>
      </w:r>
      <w:r w:rsidRPr="004A51B9">
        <w:rPr>
          <w:rFonts w:ascii="Angsana New" w:hAnsi="Angsana New" w:cs="Angsana New"/>
          <w:sz w:val="32"/>
          <w:szCs w:val="32"/>
          <w:cs/>
        </w:rPr>
        <w:t>.  กรุงเทพมหานคร : โรงพิมพ์ชุมนุม</w:t>
      </w:r>
    </w:p>
    <w:p w:rsidR="004A51B9" w:rsidRDefault="00D15520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สหกรณ์การเกษตรแห่งประเทศไทย.</w:t>
      </w:r>
    </w:p>
    <w:p w:rsidR="00D15520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เรวัฒ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สวัสดี. (</w:t>
      </w:r>
      <w:r w:rsidRPr="004A51B9">
        <w:rPr>
          <w:rFonts w:ascii="Angsana New" w:hAnsi="Angsana New" w:cs="Angsana New"/>
          <w:sz w:val="32"/>
          <w:szCs w:val="32"/>
        </w:rPr>
        <w:t xml:space="preserve">2536).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ปัจจัยที่มีผลต่อแรงจูงใจในการเข้าดำรงตำแหน่งผู้ใหญ่บ้าน :  ศึกษากรณี</w:t>
      </w:r>
    </w:p>
    <w:p w:rsidR="004A51B9" w:rsidRPr="004A51B9" w:rsidRDefault="00D15520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366EA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366EAC">
        <w:rPr>
          <w:rFonts w:ascii="Angsana New" w:hAnsi="Angsana New" w:cs="Angsana New"/>
          <w:b/>
          <w:bCs/>
          <w:sz w:val="32"/>
          <w:szCs w:val="32"/>
          <w:cs/>
        </w:rPr>
        <w:t>จังหวัดพิจิตร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.วิทยานิพนธ์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ศิลปศา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สตรมหาบัณฑิต มหาวิทยาลัยเกษตรศาสตร์.</w:t>
      </w:r>
    </w:p>
    <w:p w:rsidR="00366EAC" w:rsidRDefault="004A51B9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ศิริวรรณ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ศิ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ริ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อารยา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 (</w:t>
      </w:r>
      <w:r w:rsidRPr="004A51B9">
        <w:rPr>
          <w:rFonts w:ascii="Angsana New" w:hAnsi="Angsana New" w:cs="Angsana New"/>
          <w:sz w:val="32"/>
          <w:szCs w:val="32"/>
        </w:rPr>
        <w:t xml:space="preserve">2540).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การบริหารความเปลี่ยนแปลงทำได้ถ้าร่วมมือร่วมใจกัน.</w:t>
      </w:r>
    </w:p>
    <w:p w:rsidR="004A51B9" w:rsidRPr="004A51B9" w:rsidRDefault="004A51B9" w:rsidP="00366EAC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 xml:space="preserve">  กรุงเทพมหานคร : บริษัทประชาชน จำกัด.</w:t>
      </w:r>
    </w:p>
    <w:p w:rsidR="00366EAC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สงกรานต์  เวชสิทธิ์. (</w:t>
      </w:r>
      <w:r w:rsidRPr="004A51B9">
        <w:rPr>
          <w:rFonts w:ascii="Angsana New" w:hAnsi="Angsana New" w:cs="Angsana New"/>
          <w:sz w:val="32"/>
          <w:szCs w:val="32"/>
        </w:rPr>
        <w:t xml:space="preserve">2548).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ประสิทธิภาพการบริหารงานขององค์การบริหารส่วนตำบลในเขต</w:t>
      </w:r>
    </w:p>
    <w:p w:rsidR="00366EAC" w:rsidRDefault="00366EAC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366EA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366EAC">
        <w:rPr>
          <w:rFonts w:ascii="Angsana New" w:hAnsi="Angsana New" w:cs="Angsana New"/>
          <w:b/>
          <w:bCs/>
          <w:sz w:val="32"/>
          <w:szCs w:val="32"/>
          <w:cs/>
        </w:rPr>
        <w:t>พื้นที่จังหวัดตราด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วิทยานิพนธ์ปริญญา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ศิลปศา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สตรมหาบัณฑิต สาขาวิชาสังคมศาสตร์</w:t>
      </w:r>
    </w:p>
    <w:p w:rsidR="004A51B9" w:rsidRPr="004A51B9" w:rsidRDefault="00366EAC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เพื่อการพัฒนา บัณฑิตวิทยาลัย มหาวิทยาลัยราช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รำไพ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พรรณี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366EAC" w:rsidRP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สมชาย  นรากร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พิจิตร์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 (</w:t>
      </w:r>
      <w:r w:rsidRPr="004A51B9">
        <w:rPr>
          <w:rFonts w:ascii="Angsana New" w:hAnsi="Angsana New" w:cs="Angsana New"/>
          <w:sz w:val="32"/>
          <w:szCs w:val="32"/>
        </w:rPr>
        <w:t xml:space="preserve">2550).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ปัจจัยจูงใจและประสิทธิภาพในการปฏิบัติงานของพนักงาน</w:t>
      </w:r>
    </w:p>
    <w:p w:rsidR="00366EAC" w:rsidRDefault="004A51B9" w:rsidP="00366EAC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proofErr w:type="spellStart"/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บริษัทฮั่ว</w:t>
      </w:r>
      <w:proofErr w:type="spellEnd"/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น้ำ</w:t>
      </w:r>
      <w:proofErr w:type="spellStart"/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พริ้นติ้ง</w:t>
      </w:r>
      <w:proofErr w:type="spellEnd"/>
      <w:r w:rsidRPr="00366EAC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จำกัด</w:t>
      </w:r>
      <w:r w:rsidRPr="004A51B9">
        <w:rPr>
          <w:rFonts w:ascii="Angsana New" w:hAnsi="Angsana New" w:cs="Angsana New"/>
          <w:sz w:val="32"/>
          <w:szCs w:val="32"/>
          <w:cs/>
        </w:rPr>
        <w:t>. ภาคนิพนธ์ปริญญาศิลปะศาสตร์มหาบัณฑิต. กรุงเทพฯ.</w:t>
      </w:r>
    </w:p>
    <w:p w:rsidR="004A51B9" w:rsidRPr="004A51B9" w:rsidRDefault="004A51B9" w:rsidP="00366EAC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มหาวิทยาลัยราช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บ้านสมเด็จเจ้าพระยา.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สมยศ  นาวีการ. (</w:t>
      </w:r>
      <w:r w:rsidRPr="004A51B9">
        <w:rPr>
          <w:rFonts w:ascii="Angsana New" w:hAnsi="Angsana New" w:cs="Angsana New"/>
          <w:sz w:val="32"/>
          <w:szCs w:val="32"/>
        </w:rPr>
        <w:t xml:space="preserve">2545).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การบริหารแบบมีส่วนร่วม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. กรุงเทพฯ  : สำนักพิมพ์บรรณกิจ </w:t>
      </w:r>
      <w:r w:rsidRPr="004A51B9">
        <w:rPr>
          <w:rFonts w:ascii="Angsana New" w:hAnsi="Angsana New" w:cs="Angsana New"/>
          <w:sz w:val="32"/>
          <w:szCs w:val="32"/>
        </w:rPr>
        <w:t>1991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 จำกัด.</w:t>
      </w:r>
    </w:p>
    <w:p w:rsidR="00366EAC" w:rsidRDefault="004A51B9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 xml:space="preserve">สิทธิโชค  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วรา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นุสันติกุล. (</w:t>
      </w:r>
      <w:r w:rsidRPr="004A51B9">
        <w:rPr>
          <w:rFonts w:ascii="Angsana New" w:hAnsi="Angsana New" w:cs="Angsana New"/>
          <w:sz w:val="32"/>
          <w:szCs w:val="32"/>
        </w:rPr>
        <w:t xml:space="preserve">2546).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>จิตวิทยาสังคม : ทฤษฎีและการประยุกต์</w:t>
      </w:r>
      <w:r w:rsidRPr="004A51B9">
        <w:rPr>
          <w:rFonts w:ascii="Angsana New" w:hAnsi="Angsana New" w:cs="Angsana New"/>
          <w:sz w:val="32"/>
          <w:szCs w:val="32"/>
          <w:cs/>
        </w:rPr>
        <w:t xml:space="preserve">.  กรุงเทพมหานคร : 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366EAC">
        <w:rPr>
          <w:rFonts w:ascii="Angsana New" w:hAnsi="Angsana New" w:cs="Angsana New" w:hint="cs"/>
          <w:sz w:val="32"/>
          <w:szCs w:val="32"/>
          <w:cs/>
        </w:rPr>
        <w:tab/>
      </w:r>
      <w:r w:rsidRPr="004A51B9">
        <w:rPr>
          <w:rFonts w:ascii="Angsana New" w:hAnsi="Angsana New" w:cs="Angsana New"/>
          <w:sz w:val="32"/>
          <w:szCs w:val="32"/>
          <w:cs/>
        </w:rPr>
        <w:t>ซีเอ็ด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ยูเคชั่น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</w:t>
      </w:r>
    </w:p>
    <w:p w:rsidR="00366EAC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สุพัฒน์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ตรา  มโนสด. (</w:t>
      </w:r>
      <w:r w:rsidRPr="004A51B9">
        <w:rPr>
          <w:rFonts w:ascii="Angsana New" w:hAnsi="Angsana New" w:cs="Angsana New"/>
          <w:sz w:val="32"/>
          <w:szCs w:val="32"/>
        </w:rPr>
        <w:t xml:space="preserve">2552).  </w:t>
      </w:r>
      <w:r w:rsidRPr="00366EAC">
        <w:rPr>
          <w:rFonts w:ascii="Angsana New" w:hAnsi="Angsana New" w:cs="Angsana New"/>
          <w:b/>
          <w:bCs/>
          <w:sz w:val="32"/>
          <w:szCs w:val="32"/>
          <w:cs/>
        </w:rPr>
        <w:t xml:space="preserve">ปัจจัยที่มีผลต่อประสิทธิภาพในการปฏิบัติงานของส่วนการคลัง </w:t>
      </w:r>
    </w:p>
    <w:p w:rsidR="00366EAC" w:rsidRDefault="00366EAC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proofErr w:type="spellStart"/>
      <w:r w:rsidR="004A51B9" w:rsidRPr="00366EAC">
        <w:rPr>
          <w:rFonts w:ascii="Angsana New" w:hAnsi="Angsana New" w:cs="Angsana New"/>
          <w:b/>
          <w:bCs/>
          <w:sz w:val="32"/>
          <w:szCs w:val="32"/>
          <w:cs/>
        </w:rPr>
        <w:t>องค์การบ</w:t>
      </w:r>
      <w:proofErr w:type="spellEnd"/>
      <w:r w:rsidR="004A51B9" w:rsidRPr="00366EAC">
        <w:rPr>
          <w:rFonts w:ascii="Angsana New" w:hAnsi="Angsana New" w:cs="Angsana New"/>
          <w:b/>
          <w:bCs/>
          <w:sz w:val="32"/>
          <w:szCs w:val="32"/>
          <w:cs/>
        </w:rPr>
        <w:t>ริส่วนตำบลในเขตอำเภอพาน จังหวัดเชียงราย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การศึกษาอิสระบริหารธุรกิจ</w:t>
      </w:r>
    </w:p>
    <w:p w:rsidR="004A51B9" w:rsidRPr="004A51B9" w:rsidRDefault="00366EAC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บัณฑิต สาขาวิชาการจัดการทั่วไป มหาวิทยาลัยราช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เชียงราย.</w:t>
      </w:r>
    </w:p>
    <w:p w:rsidR="00464DF2" w:rsidRPr="00464DF2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lastRenderedPageBreak/>
        <w:t>สุภางค์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ด่อนแผ้ว. (</w:t>
      </w:r>
      <w:r w:rsidRPr="004A51B9">
        <w:rPr>
          <w:rFonts w:ascii="Angsana New" w:hAnsi="Angsana New" w:cs="Angsana New"/>
          <w:sz w:val="32"/>
          <w:szCs w:val="32"/>
        </w:rPr>
        <w:t xml:space="preserve">2552).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ปัจจัยที่มีผลต่อประสิทธิภาพการบริหารงานคลังขององค์การบริหาร</w:t>
      </w:r>
    </w:p>
    <w:p w:rsidR="00464DF2" w:rsidRPr="00464DF2" w:rsidRDefault="00464DF2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64DF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64DF2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ส่วนตำบลในเขตอำเภอบ้านตาก จังหวัดตาก.  </w:t>
      </w:r>
      <w:r w:rsidR="004A51B9" w:rsidRPr="00464DF2">
        <w:rPr>
          <w:rFonts w:ascii="Angsana New" w:hAnsi="Angsana New" w:cs="Angsana New"/>
          <w:sz w:val="32"/>
          <w:szCs w:val="32"/>
          <w:cs/>
        </w:rPr>
        <w:t>รายงานการศึกษาอิสระปริญญารัฐ</w:t>
      </w:r>
    </w:p>
    <w:p w:rsidR="00464DF2" w:rsidRPr="00464DF2" w:rsidRDefault="004A51B9" w:rsidP="00464DF2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proofErr w:type="spellStart"/>
      <w:r w:rsidRPr="00464DF2">
        <w:rPr>
          <w:rFonts w:ascii="Angsana New" w:hAnsi="Angsana New" w:cs="Angsana New"/>
          <w:sz w:val="32"/>
          <w:szCs w:val="32"/>
          <w:cs/>
        </w:rPr>
        <w:t>ประศาสนศาสตร</w:t>
      </w:r>
      <w:proofErr w:type="spellEnd"/>
      <w:r w:rsidRPr="00464DF2">
        <w:rPr>
          <w:rFonts w:ascii="Angsana New" w:hAnsi="Angsana New" w:cs="Angsana New"/>
          <w:sz w:val="32"/>
          <w:szCs w:val="32"/>
          <w:cs/>
        </w:rPr>
        <w:t>มหาบัณฑิต สาขาวิชาการปกครองท้องถิ่น บัณฑิตวิทยาลัยการปกครอง</w:t>
      </w:r>
    </w:p>
    <w:p w:rsidR="004A51B9" w:rsidRPr="004A51B9" w:rsidRDefault="004A51B9" w:rsidP="00464DF2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64DF2">
        <w:rPr>
          <w:rFonts w:ascii="Angsana New" w:hAnsi="Angsana New" w:cs="Angsana New"/>
          <w:sz w:val="32"/>
          <w:szCs w:val="32"/>
          <w:cs/>
        </w:rPr>
        <w:t>ท้องถิ่น มหาวิทยาลัยขอนแก่น.</w:t>
      </w:r>
    </w:p>
    <w:p w:rsidR="00464DF2" w:rsidRPr="00464DF2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สุปัทม์  ทองรัตน์. (</w:t>
      </w:r>
      <w:r w:rsidRPr="004A51B9">
        <w:rPr>
          <w:rFonts w:ascii="Angsana New" w:hAnsi="Angsana New" w:cs="Angsana New"/>
          <w:sz w:val="32"/>
          <w:szCs w:val="32"/>
        </w:rPr>
        <w:t xml:space="preserve">2547).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การศึกษาปัญหาการบริหารงานคลังขององค์การบริหารส่วนตำบลใน</w:t>
      </w:r>
    </w:p>
    <w:p w:rsidR="00464DF2" w:rsidRDefault="00464DF2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64DF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64DF2">
        <w:rPr>
          <w:rFonts w:ascii="Angsana New" w:hAnsi="Angsana New" w:cs="Angsana New"/>
          <w:b/>
          <w:bCs/>
          <w:sz w:val="32"/>
          <w:szCs w:val="32"/>
          <w:cs/>
        </w:rPr>
        <w:t>เขตอำเภอกมลาไสย จังหวัดกาฬสินธุ์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รายงานการศึกษาอิสระปริญญารัฐ</w:t>
      </w:r>
    </w:p>
    <w:p w:rsidR="00464DF2" w:rsidRDefault="004A51B9" w:rsidP="00464DF2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ประศาสนศาสตร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มหาบัณฑิต สาขาวิชาการปกครองท้องถิ่น บัณฑิตวิทยาลัยการปกครอง</w:t>
      </w:r>
    </w:p>
    <w:p w:rsidR="004A51B9" w:rsidRPr="004A51B9" w:rsidRDefault="004A51B9" w:rsidP="00464DF2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ท้องถิ่น มหาวิทยาลัยขอนแก่น.</w:t>
      </w:r>
    </w:p>
    <w:p w:rsidR="004A51B9" w:rsidRPr="004A51B9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สุ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วิทย์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รุ่งวิสัย. (</w:t>
      </w:r>
      <w:r w:rsidRPr="004A51B9">
        <w:rPr>
          <w:rFonts w:ascii="Angsana New" w:hAnsi="Angsana New" w:cs="Angsana New"/>
          <w:sz w:val="32"/>
          <w:szCs w:val="32"/>
        </w:rPr>
        <w:t xml:space="preserve">2532).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พันธะทางสังคม</w:t>
      </w:r>
      <w:r w:rsidRPr="004A51B9">
        <w:rPr>
          <w:rFonts w:ascii="Angsana New" w:hAnsi="Angsana New" w:cs="Angsana New"/>
          <w:sz w:val="32"/>
          <w:szCs w:val="32"/>
          <w:cs/>
        </w:rPr>
        <w:t>.  เชียงใหม่ : โรงพิมพ์พระสิงห์การพิมพ์.</w:t>
      </w:r>
    </w:p>
    <w:p w:rsidR="00464DF2" w:rsidRDefault="004A51B9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เสนาะ  ติเยาว์. (</w:t>
      </w:r>
      <w:r w:rsidRPr="004A51B9">
        <w:rPr>
          <w:rFonts w:ascii="Angsana New" w:hAnsi="Angsana New" w:cs="Angsana New"/>
          <w:sz w:val="32"/>
          <w:szCs w:val="32"/>
        </w:rPr>
        <w:t xml:space="preserve">2543).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หลักการบริหาร</w:t>
      </w:r>
      <w:r w:rsidRPr="004A51B9">
        <w:rPr>
          <w:rFonts w:ascii="Angsana New" w:hAnsi="Angsana New" w:cs="Angsana New"/>
          <w:sz w:val="32"/>
          <w:szCs w:val="32"/>
          <w:cs/>
        </w:rPr>
        <w:t>. กรุงเทพมหานคร  : โรงพิมพ์มหาวิทยาลัยธรรมศาสตร์.</w:t>
      </w:r>
    </w:p>
    <w:p w:rsidR="00464DF2" w:rsidRDefault="004A51B9" w:rsidP="00464DF2">
      <w:pPr>
        <w:pStyle w:val="a3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องค์การบริหารส่วนตำบลบ้านใหม่ อำเภอบางใหญ่ จังหวัดนนทบุรี. (</w:t>
      </w:r>
      <w:r w:rsidRPr="004A51B9">
        <w:rPr>
          <w:rFonts w:ascii="Angsana New" w:hAnsi="Angsana New" w:cs="Angsana New"/>
          <w:sz w:val="32"/>
          <w:szCs w:val="32"/>
        </w:rPr>
        <w:t xml:space="preserve">2556).  </w:t>
      </w:r>
      <w:r w:rsidRPr="004A51B9">
        <w:rPr>
          <w:rFonts w:ascii="Angsana New" w:hAnsi="Angsana New" w:cs="Angsana New"/>
          <w:sz w:val="32"/>
          <w:szCs w:val="32"/>
          <w:cs/>
        </w:rPr>
        <w:t>สรุปแผน</w:t>
      </w:r>
    </w:p>
    <w:p w:rsidR="004A51B9" w:rsidRPr="004A51B9" w:rsidRDefault="004A51B9" w:rsidP="00464DF2">
      <w:pPr>
        <w:pStyle w:val="a3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ประจำปีงบประมาณ พ.ศ.</w:t>
      </w:r>
      <w:r w:rsidRPr="004A51B9">
        <w:rPr>
          <w:rFonts w:ascii="Angsana New" w:hAnsi="Angsana New" w:cs="Angsana New"/>
          <w:sz w:val="32"/>
          <w:szCs w:val="32"/>
        </w:rPr>
        <w:t xml:space="preserve">2556.  </w:t>
      </w:r>
      <w:r w:rsidRPr="004A51B9">
        <w:rPr>
          <w:rFonts w:ascii="Angsana New" w:hAnsi="Angsana New" w:cs="Angsana New"/>
          <w:sz w:val="32"/>
          <w:szCs w:val="32"/>
          <w:cs/>
        </w:rPr>
        <w:t>ไม่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ปรากฎ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สถานที่พิมพ์</w:t>
      </w:r>
    </w:p>
    <w:p w:rsidR="00464DF2" w:rsidRPr="00464DF2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อนัญญา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 xml:space="preserve">  ผมทอง. (</w:t>
      </w:r>
      <w:r w:rsidRPr="004A51B9">
        <w:rPr>
          <w:rFonts w:ascii="Angsana New" w:hAnsi="Angsana New" w:cs="Angsana New"/>
          <w:sz w:val="32"/>
          <w:szCs w:val="32"/>
        </w:rPr>
        <w:t xml:space="preserve">2553).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ปัจจัยที่มีผลต่อประสิทธิภาพการบริหารงานคลังขององค์การบริหาร</w:t>
      </w:r>
    </w:p>
    <w:p w:rsidR="00464DF2" w:rsidRDefault="00464DF2" w:rsidP="004A51B9">
      <w:pPr>
        <w:pStyle w:val="a3"/>
        <w:jc w:val="thaiDistribute"/>
        <w:rPr>
          <w:rFonts w:ascii="Angsana New" w:hAnsi="Angsana New" w:cs="Angsana New" w:hint="cs"/>
          <w:sz w:val="32"/>
          <w:szCs w:val="32"/>
        </w:rPr>
      </w:pPr>
      <w:r w:rsidRPr="00464DF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A51B9" w:rsidRPr="00464DF2">
        <w:rPr>
          <w:rFonts w:ascii="Angsana New" w:hAnsi="Angsana New" w:cs="Angsana New"/>
          <w:b/>
          <w:bCs/>
          <w:sz w:val="32"/>
          <w:szCs w:val="32"/>
          <w:cs/>
        </w:rPr>
        <w:t>ส่วนตำบลในเขตจังหวัดนครสวรรค์</w:t>
      </w:r>
      <w:r w:rsidR="004A51B9" w:rsidRPr="004A51B9">
        <w:rPr>
          <w:rFonts w:ascii="Angsana New" w:hAnsi="Angsana New" w:cs="Angsana New"/>
          <w:sz w:val="32"/>
          <w:szCs w:val="32"/>
          <w:cs/>
        </w:rPr>
        <w:t>.  วิทยานิพนธ์บริหารธุรกิจมหาบัณฑิต สาขาการ</w:t>
      </w:r>
    </w:p>
    <w:p w:rsidR="004A51B9" w:rsidRPr="004A51B9" w:rsidRDefault="00464DF2" w:rsidP="004A51B9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A51B9" w:rsidRPr="004A51B9">
        <w:rPr>
          <w:rFonts w:ascii="Angsana New" w:hAnsi="Angsana New" w:cs="Angsana New"/>
          <w:sz w:val="32"/>
          <w:szCs w:val="32"/>
          <w:cs/>
        </w:rPr>
        <w:t>จัดการทั่วไป มหาวิทยาราช</w:t>
      </w:r>
      <w:proofErr w:type="spellStart"/>
      <w:r w:rsidR="004A51B9" w:rsidRPr="004A51B9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="004A51B9" w:rsidRPr="004A51B9">
        <w:rPr>
          <w:rFonts w:ascii="Angsana New" w:hAnsi="Angsana New" w:cs="Angsana New"/>
          <w:sz w:val="32"/>
          <w:szCs w:val="32"/>
          <w:cs/>
        </w:rPr>
        <w:t>นครสวรรค์.</w:t>
      </w:r>
    </w:p>
    <w:p w:rsidR="00464DF2" w:rsidRPr="00464DF2" w:rsidRDefault="004A51B9" w:rsidP="004A51B9">
      <w:pPr>
        <w:pStyle w:val="a3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  <w:r w:rsidRPr="004A51B9">
        <w:rPr>
          <w:rFonts w:ascii="Angsana New" w:hAnsi="Angsana New" w:cs="Angsana New"/>
          <w:sz w:val="32"/>
          <w:szCs w:val="32"/>
          <w:cs/>
        </w:rPr>
        <w:t>อัครพล  พรหม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อุตม์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. (</w:t>
      </w:r>
      <w:r w:rsidRPr="004A51B9">
        <w:rPr>
          <w:rFonts w:ascii="Angsana New" w:hAnsi="Angsana New" w:cs="Angsana New"/>
          <w:sz w:val="32"/>
          <w:szCs w:val="32"/>
        </w:rPr>
        <w:t xml:space="preserve">2549).  </w:t>
      </w: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ประสิทธิภาพการปฏิบัติงานนของบุคลากร อู่ทหารเรือพระจุล</w:t>
      </w:r>
    </w:p>
    <w:p w:rsidR="004A51B9" w:rsidRPr="004A51B9" w:rsidRDefault="004A51B9" w:rsidP="00464DF2">
      <w:pPr>
        <w:pStyle w:val="a3"/>
        <w:ind w:left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464DF2">
        <w:rPr>
          <w:rFonts w:ascii="Angsana New" w:hAnsi="Angsana New" w:cs="Angsana New"/>
          <w:b/>
          <w:bCs/>
          <w:sz w:val="32"/>
          <w:szCs w:val="32"/>
          <w:cs/>
        </w:rPr>
        <w:t>จอมเก้า กรมอู่ทหารเรือ</w:t>
      </w:r>
      <w:r w:rsidRPr="004A51B9">
        <w:rPr>
          <w:rFonts w:ascii="Angsana New" w:hAnsi="Angsana New" w:cs="Angsana New"/>
          <w:sz w:val="32"/>
          <w:szCs w:val="32"/>
          <w:cs/>
        </w:rPr>
        <w:t>.  ปัญหาพิเศษปริญญารัฐ</w:t>
      </w:r>
      <w:proofErr w:type="spellStart"/>
      <w:r w:rsidRPr="004A51B9">
        <w:rPr>
          <w:rFonts w:ascii="Angsana New" w:hAnsi="Angsana New" w:cs="Angsana New"/>
          <w:sz w:val="32"/>
          <w:szCs w:val="32"/>
          <w:cs/>
        </w:rPr>
        <w:t>ประศาสนศาสตร</w:t>
      </w:r>
      <w:proofErr w:type="spellEnd"/>
      <w:r w:rsidRPr="004A51B9">
        <w:rPr>
          <w:rFonts w:ascii="Angsana New" w:hAnsi="Angsana New" w:cs="Angsana New"/>
          <w:sz w:val="32"/>
          <w:szCs w:val="32"/>
          <w:cs/>
        </w:rPr>
        <w:t>มหาบัณฑิต สาขาวิชาการบริหารทั่วไป วิทยาลัยการบริหารรัฐกิจ มหาวิทยาบูรพา.</w:t>
      </w:r>
    </w:p>
    <w:sectPr w:rsidR="004A51B9" w:rsidRPr="004A51B9" w:rsidSect="00156330">
      <w:headerReference w:type="default" r:id="rId9"/>
      <w:pgSz w:w="11906" w:h="16838"/>
      <w:pgMar w:top="2155" w:right="1440" w:bottom="1440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DD" w:rsidRDefault="00585BDD" w:rsidP="0066191D">
      <w:pPr>
        <w:spacing w:after="0" w:line="240" w:lineRule="auto"/>
      </w:pPr>
      <w:r>
        <w:separator/>
      </w:r>
    </w:p>
  </w:endnote>
  <w:endnote w:type="continuationSeparator" w:id="0">
    <w:p w:rsidR="00585BDD" w:rsidRDefault="00585BDD" w:rsidP="0066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DD" w:rsidRDefault="00585BDD" w:rsidP="0066191D">
      <w:pPr>
        <w:spacing w:after="0" w:line="240" w:lineRule="auto"/>
      </w:pPr>
      <w:r>
        <w:separator/>
      </w:r>
    </w:p>
  </w:footnote>
  <w:footnote w:type="continuationSeparator" w:id="0">
    <w:p w:rsidR="00585BDD" w:rsidRDefault="00585BDD" w:rsidP="0066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16524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2A41DA" w:rsidRPr="002A41DA" w:rsidRDefault="002A41DA">
        <w:pPr>
          <w:pStyle w:val="a5"/>
          <w:jc w:val="right"/>
          <w:rPr>
            <w:rFonts w:asciiTheme="majorBidi" w:hAnsiTheme="majorBidi" w:cstheme="majorBidi"/>
            <w:sz w:val="32"/>
            <w:szCs w:val="32"/>
          </w:rPr>
        </w:pPr>
        <w:r w:rsidRPr="002A41DA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2A41DA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2A41DA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2A41DA">
          <w:rPr>
            <w:rFonts w:asciiTheme="majorBidi" w:hAnsiTheme="majorBidi" w:cstheme="majorBidi"/>
            <w:noProof/>
            <w:sz w:val="32"/>
            <w:szCs w:val="32"/>
            <w:lang w:val="th-TH"/>
          </w:rPr>
          <w:t>1</w:t>
        </w:r>
        <w:r w:rsidRPr="002A41DA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B40162" w:rsidRDefault="00B40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E9"/>
    <w:multiLevelType w:val="hybridMultilevel"/>
    <w:tmpl w:val="12F46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3DE5"/>
    <w:multiLevelType w:val="hybridMultilevel"/>
    <w:tmpl w:val="AEEC10EE"/>
    <w:lvl w:ilvl="0" w:tplc="79402D9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72F70"/>
    <w:rsid w:val="00002DFD"/>
    <w:rsid w:val="00007134"/>
    <w:rsid w:val="00017DB5"/>
    <w:rsid w:val="000225D8"/>
    <w:rsid w:val="000339EA"/>
    <w:rsid w:val="00043C5C"/>
    <w:rsid w:val="00047771"/>
    <w:rsid w:val="000615EE"/>
    <w:rsid w:val="00065882"/>
    <w:rsid w:val="00086B2A"/>
    <w:rsid w:val="00094D0F"/>
    <w:rsid w:val="00097BA7"/>
    <w:rsid w:val="000A06FA"/>
    <w:rsid w:val="000C5D97"/>
    <w:rsid w:val="000C795B"/>
    <w:rsid w:val="000D23B5"/>
    <w:rsid w:val="000E3A95"/>
    <w:rsid w:val="000F708A"/>
    <w:rsid w:val="00101029"/>
    <w:rsid w:val="0010293B"/>
    <w:rsid w:val="00110F13"/>
    <w:rsid w:val="00121F34"/>
    <w:rsid w:val="00122675"/>
    <w:rsid w:val="00142366"/>
    <w:rsid w:val="00146886"/>
    <w:rsid w:val="00152E26"/>
    <w:rsid w:val="00154886"/>
    <w:rsid w:val="00154FD0"/>
    <w:rsid w:val="00156330"/>
    <w:rsid w:val="00156863"/>
    <w:rsid w:val="0015760C"/>
    <w:rsid w:val="001704D9"/>
    <w:rsid w:val="00171B18"/>
    <w:rsid w:val="0018108C"/>
    <w:rsid w:val="001A379B"/>
    <w:rsid w:val="001A3E68"/>
    <w:rsid w:val="001A4225"/>
    <w:rsid w:val="001B0F21"/>
    <w:rsid w:val="001C5C5E"/>
    <w:rsid w:val="001E388B"/>
    <w:rsid w:val="00205471"/>
    <w:rsid w:val="00206419"/>
    <w:rsid w:val="002118C4"/>
    <w:rsid w:val="002244D6"/>
    <w:rsid w:val="002267CA"/>
    <w:rsid w:val="00247C52"/>
    <w:rsid w:val="00251F0F"/>
    <w:rsid w:val="0027610B"/>
    <w:rsid w:val="002816B5"/>
    <w:rsid w:val="002846B6"/>
    <w:rsid w:val="00293C7E"/>
    <w:rsid w:val="00294E96"/>
    <w:rsid w:val="002A41DA"/>
    <w:rsid w:val="002B5D13"/>
    <w:rsid w:val="002E226B"/>
    <w:rsid w:val="002F5C95"/>
    <w:rsid w:val="00306E8A"/>
    <w:rsid w:val="003111B7"/>
    <w:rsid w:val="003162A7"/>
    <w:rsid w:val="00340460"/>
    <w:rsid w:val="003576F8"/>
    <w:rsid w:val="00363FE4"/>
    <w:rsid w:val="00365345"/>
    <w:rsid w:val="00366EAC"/>
    <w:rsid w:val="0037702F"/>
    <w:rsid w:val="00384FBB"/>
    <w:rsid w:val="00392ED8"/>
    <w:rsid w:val="003968A3"/>
    <w:rsid w:val="003A140F"/>
    <w:rsid w:val="003A3E84"/>
    <w:rsid w:val="003B7C01"/>
    <w:rsid w:val="003D29A9"/>
    <w:rsid w:val="003D3FC2"/>
    <w:rsid w:val="003E39FD"/>
    <w:rsid w:val="00407C5F"/>
    <w:rsid w:val="00421BA7"/>
    <w:rsid w:val="00433A94"/>
    <w:rsid w:val="0043561E"/>
    <w:rsid w:val="0044278C"/>
    <w:rsid w:val="00444972"/>
    <w:rsid w:val="004479D3"/>
    <w:rsid w:val="00452CF3"/>
    <w:rsid w:val="00461C33"/>
    <w:rsid w:val="00462693"/>
    <w:rsid w:val="0046396B"/>
    <w:rsid w:val="00464DF2"/>
    <w:rsid w:val="00474BB2"/>
    <w:rsid w:val="00485E5F"/>
    <w:rsid w:val="00496AC6"/>
    <w:rsid w:val="004A0826"/>
    <w:rsid w:val="004A389C"/>
    <w:rsid w:val="004A51B9"/>
    <w:rsid w:val="004A5BAD"/>
    <w:rsid w:val="004A6D74"/>
    <w:rsid w:val="004B5D27"/>
    <w:rsid w:val="004C541E"/>
    <w:rsid w:val="004C5469"/>
    <w:rsid w:val="004D08EF"/>
    <w:rsid w:val="004F3EAA"/>
    <w:rsid w:val="005006B1"/>
    <w:rsid w:val="00503238"/>
    <w:rsid w:val="00505EC1"/>
    <w:rsid w:val="005129E7"/>
    <w:rsid w:val="00514EDC"/>
    <w:rsid w:val="005359F9"/>
    <w:rsid w:val="005402AF"/>
    <w:rsid w:val="00544DE3"/>
    <w:rsid w:val="00555AB3"/>
    <w:rsid w:val="00555FBD"/>
    <w:rsid w:val="00557388"/>
    <w:rsid w:val="005622BB"/>
    <w:rsid w:val="005737BA"/>
    <w:rsid w:val="00582D5D"/>
    <w:rsid w:val="00583E7D"/>
    <w:rsid w:val="00585BDD"/>
    <w:rsid w:val="005B1A4E"/>
    <w:rsid w:val="005C7600"/>
    <w:rsid w:val="005D3138"/>
    <w:rsid w:val="005F7D99"/>
    <w:rsid w:val="00601869"/>
    <w:rsid w:val="00601AC8"/>
    <w:rsid w:val="006132C2"/>
    <w:rsid w:val="00617975"/>
    <w:rsid w:val="00623F3E"/>
    <w:rsid w:val="00630E0C"/>
    <w:rsid w:val="0063117D"/>
    <w:rsid w:val="00644569"/>
    <w:rsid w:val="006542C5"/>
    <w:rsid w:val="00655974"/>
    <w:rsid w:val="00660FD0"/>
    <w:rsid w:val="0066191D"/>
    <w:rsid w:val="006831C9"/>
    <w:rsid w:val="00685557"/>
    <w:rsid w:val="006A362C"/>
    <w:rsid w:val="006C4412"/>
    <w:rsid w:val="006C5793"/>
    <w:rsid w:val="006D521D"/>
    <w:rsid w:val="006E5C00"/>
    <w:rsid w:val="006F2115"/>
    <w:rsid w:val="00707CD3"/>
    <w:rsid w:val="00722E7A"/>
    <w:rsid w:val="00735578"/>
    <w:rsid w:val="007364AE"/>
    <w:rsid w:val="00745A61"/>
    <w:rsid w:val="0076447F"/>
    <w:rsid w:val="00774BE1"/>
    <w:rsid w:val="00794F47"/>
    <w:rsid w:val="00795F25"/>
    <w:rsid w:val="007A1D60"/>
    <w:rsid w:val="007B494A"/>
    <w:rsid w:val="007B62E9"/>
    <w:rsid w:val="007C7B94"/>
    <w:rsid w:val="007D0B01"/>
    <w:rsid w:val="007D3028"/>
    <w:rsid w:val="007E0662"/>
    <w:rsid w:val="007F1714"/>
    <w:rsid w:val="007F1E4E"/>
    <w:rsid w:val="008020F7"/>
    <w:rsid w:val="008046D7"/>
    <w:rsid w:val="00804742"/>
    <w:rsid w:val="0080633B"/>
    <w:rsid w:val="0080667F"/>
    <w:rsid w:val="00813D21"/>
    <w:rsid w:val="0085022C"/>
    <w:rsid w:val="008556CE"/>
    <w:rsid w:val="00855973"/>
    <w:rsid w:val="00862CB0"/>
    <w:rsid w:val="008774AF"/>
    <w:rsid w:val="008923D0"/>
    <w:rsid w:val="008F141D"/>
    <w:rsid w:val="008F51C8"/>
    <w:rsid w:val="0090128B"/>
    <w:rsid w:val="009174ED"/>
    <w:rsid w:val="00927C26"/>
    <w:rsid w:val="009347B3"/>
    <w:rsid w:val="0093789A"/>
    <w:rsid w:val="009428EB"/>
    <w:rsid w:val="00943EDD"/>
    <w:rsid w:val="00944D6C"/>
    <w:rsid w:val="0095627C"/>
    <w:rsid w:val="0096415B"/>
    <w:rsid w:val="00972F70"/>
    <w:rsid w:val="00976D6C"/>
    <w:rsid w:val="00977BB9"/>
    <w:rsid w:val="00984822"/>
    <w:rsid w:val="009876B4"/>
    <w:rsid w:val="009A21AF"/>
    <w:rsid w:val="009A475F"/>
    <w:rsid w:val="009A51BD"/>
    <w:rsid w:val="009B096B"/>
    <w:rsid w:val="009B2102"/>
    <w:rsid w:val="009B25E9"/>
    <w:rsid w:val="009C46A2"/>
    <w:rsid w:val="009C5CD0"/>
    <w:rsid w:val="009D1C72"/>
    <w:rsid w:val="009F12BB"/>
    <w:rsid w:val="009F41BE"/>
    <w:rsid w:val="00A1238B"/>
    <w:rsid w:val="00A141AD"/>
    <w:rsid w:val="00A41A23"/>
    <w:rsid w:val="00A51768"/>
    <w:rsid w:val="00A61709"/>
    <w:rsid w:val="00A61E67"/>
    <w:rsid w:val="00A64009"/>
    <w:rsid w:val="00A70739"/>
    <w:rsid w:val="00A70C96"/>
    <w:rsid w:val="00A72761"/>
    <w:rsid w:val="00A87A13"/>
    <w:rsid w:val="00A958D9"/>
    <w:rsid w:val="00AA0B02"/>
    <w:rsid w:val="00AA74BC"/>
    <w:rsid w:val="00AB11C2"/>
    <w:rsid w:val="00AB2C26"/>
    <w:rsid w:val="00AB5E83"/>
    <w:rsid w:val="00AC10B0"/>
    <w:rsid w:val="00AD24E5"/>
    <w:rsid w:val="00AD41AF"/>
    <w:rsid w:val="00AE24C3"/>
    <w:rsid w:val="00AE3989"/>
    <w:rsid w:val="00B0424B"/>
    <w:rsid w:val="00B16B59"/>
    <w:rsid w:val="00B40162"/>
    <w:rsid w:val="00B82695"/>
    <w:rsid w:val="00B90DBC"/>
    <w:rsid w:val="00B926A1"/>
    <w:rsid w:val="00B93AB6"/>
    <w:rsid w:val="00BF0E1D"/>
    <w:rsid w:val="00C001EB"/>
    <w:rsid w:val="00C10743"/>
    <w:rsid w:val="00C35B1D"/>
    <w:rsid w:val="00C43C13"/>
    <w:rsid w:val="00C54B81"/>
    <w:rsid w:val="00C56660"/>
    <w:rsid w:val="00C8025A"/>
    <w:rsid w:val="00C962BB"/>
    <w:rsid w:val="00CA30C5"/>
    <w:rsid w:val="00CA39EF"/>
    <w:rsid w:val="00CB0939"/>
    <w:rsid w:val="00CB1443"/>
    <w:rsid w:val="00CB3133"/>
    <w:rsid w:val="00CB5A9C"/>
    <w:rsid w:val="00CC080E"/>
    <w:rsid w:val="00CC723C"/>
    <w:rsid w:val="00CE1482"/>
    <w:rsid w:val="00CE775E"/>
    <w:rsid w:val="00CF728F"/>
    <w:rsid w:val="00D004F0"/>
    <w:rsid w:val="00D066F8"/>
    <w:rsid w:val="00D072F9"/>
    <w:rsid w:val="00D15520"/>
    <w:rsid w:val="00D165E9"/>
    <w:rsid w:val="00D2696F"/>
    <w:rsid w:val="00D26B31"/>
    <w:rsid w:val="00D329F1"/>
    <w:rsid w:val="00D42FC1"/>
    <w:rsid w:val="00D55B78"/>
    <w:rsid w:val="00D56F9F"/>
    <w:rsid w:val="00D65DFC"/>
    <w:rsid w:val="00D677AE"/>
    <w:rsid w:val="00D918C2"/>
    <w:rsid w:val="00D954D8"/>
    <w:rsid w:val="00DB42E5"/>
    <w:rsid w:val="00DE07D4"/>
    <w:rsid w:val="00DF6D82"/>
    <w:rsid w:val="00E01862"/>
    <w:rsid w:val="00E1402C"/>
    <w:rsid w:val="00E203CC"/>
    <w:rsid w:val="00E2050E"/>
    <w:rsid w:val="00E26C78"/>
    <w:rsid w:val="00E51EA0"/>
    <w:rsid w:val="00E65F78"/>
    <w:rsid w:val="00E67D68"/>
    <w:rsid w:val="00E7753F"/>
    <w:rsid w:val="00E81080"/>
    <w:rsid w:val="00EA50DD"/>
    <w:rsid w:val="00EC3364"/>
    <w:rsid w:val="00ED1248"/>
    <w:rsid w:val="00ED6621"/>
    <w:rsid w:val="00EE1B8A"/>
    <w:rsid w:val="00F10E7B"/>
    <w:rsid w:val="00F1721B"/>
    <w:rsid w:val="00F40D09"/>
    <w:rsid w:val="00F663D5"/>
    <w:rsid w:val="00F71781"/>
    <w:rsid w:val="00F776CC"/>
    <w:rsid w:val="00F96204"/>
    <w:rsid w:val="00FB040A"/>
    <w:rsid w:val="00FC3A9D"/>
    <w:rsid w:val="00FD7D72"/>
    <w:rsid w:val="00FE1E0C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F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22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191D"/>
  </w:style>
  <w:style w:type="paragraph" w:styleId="a7">
    <w:name w:val="footer"/>
    <w:basedOn w:val="a"/>
    <w:link w:val="a8"/>
    <w:uiPriority w:val="99"/>
    <w:unhideWhenUsed/>
    <w:rsid w:val="00661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191D"/>
  </w:style>
  <w:style w:type="paragraph" w:styleId="a9">
    <w:name w:val="Balloon Text"/>
    <w:basedOn w:val="a"/>
    <w:link w:val="aa"/>
    <w:uiPriority w:val="99"/>
    <w:semiHidden/>
    <w:unhideWhenUsed/>
    <w:rsid w:val="00154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48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ED07-B1D6-4E64-A091-237CDCE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3796</Words>
  <Characters>21638</Characters>
  <Application>Microsoft Office Word</Application>
  <DocSecurity>0</DocSecurity>
  <Lines>180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Mr.Robin ThaiSakon</cp:lastModifiedBy>
  <cp:revision>44</cp:revision>
  <cp:lastPrinted>2015-07-14T03:14:00Z</cp:lastPrinted>
  <dcterms:created xsi:type="dcterms:W3CDTF">2013-04-17T10:42:00Z</dcterms:created>
  <dcterms:modified xsi:type="dcterms:W3CDTF">2015-07-14T03:15:00Z</dcterms:modified>
</cp:coreProperties>
</file>